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8"/>
        <w:gridCol w:w="2807"/>
      </w:tblGrid>
      <w:tr w:rsidR="003B2B77" w:rsidRPr="00331641" w:rsidTr="00331641">
        <w:trPr>
          <w:tblCellSpacing w:w="0" w:type="dxa"/>
        </w:trPr>
        <w:tc>
          <w:tcPr>
            <w:tcW w:w="3500" w:type="pct"/>
            <w:hideMark/>
          </w:tcPr>
          <w:p w:rsidR="003B2B77" w:rsidRPr="00331641" w:rsidRDefault="00331641" w:rsidP="0033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Акция </w:t>
            </w:r>
            <w:r w:rsidR="003B2B77" w:rsidRPr="00331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Бессмертный полк</w:t>
            </w:r>
            <w:r w:rsidR="003B2B77" w:rsidRPr="00331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bookmarkEnd w:id="0"/>
          </w:p>
        </w:tc>
        <w:tc>
          <w:tcPr>
            <w:tcW w:w="0" w:type="auto"/>
          </w:tcPr>
          <w:p w:rsidR="003B2B77" w:rsidRPr="00331641" w:rsidRDefault="003B2B77" w:rsidP="003B2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25558"/>
            <w:bookmarkEnd w:id="1"/>
          </w:p>
        </w:tc>
      </w:tr>
    </w:tbl>
    <w:p w:rsidR="003B2B77" w:rsidRPr="00331641" w:rsidRDefault="003B2B77" w:rsidP="003B2B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2B77" w:rsidRPr="00331641">
        <w:trPr>
          <w:tblCellSpacing w:w="0" w:type="dxa"/>
        </w:trPr>
        <w:tc>
          <w:tcPr>
            <w:tcW w:w="0" w:type="auto"/>
            <w:hideMark/>
          </w:tcPr>
          <w:p w:rsidR="003B2B77" w:rsidRPr="00331641" w:rsidRDefault="003B2B77" w:rsidP="003B2B77">
            <w:pPr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Сарове начинается активная фаза акции «Бессмертный полк», приуроченной ко Дню Победы. У нас в городе функции координатора этой гражданской инициативы взял на себя председатель военно-исторического общества «1945» Александр </w:t>
            </w:r>
            <w:proofErr w:type="spellStart"/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</w:t>
            </w:r>
            <w:proofErr w:type="spellEnd"/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ведет учет обращений жителей города, пожелавших пройти в общей колонне. Организованный выход «Бессмертного полка» предусмотрен на митинге на площади Ленина 9-го мая.</w:t>
            </w:r>
          </w:p>
          <w:p w:rsidR="003B2B77" w:rsidRPr="00331641" w:rsidRDefault="003B2B77" w:rsidP="003B2B77">
            <w:pPr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Это всероссийская акция, и Саров впервые станет ее участником, – напомнил А. </w:t>
            </w:r>
            <w:proofErr w:type="spellStart"/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</w:t>
            </w:r>
            <w:proofErr w:type="spellEnd"/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Первый шаг – поиски в семейных архивах: надо найти фотографии родных и близких, которые воевали, трудились в тылу, были в партизанских отрядах, в блокадном Ленинграде... Фотография, а также фамилия, имя, отчество человека будут нанесены на специальные таблички единой формы и размера, и уже с ними «Бессмертный полк» пройдет в День Победы.</w:t>
            </w:r>
          </w:p>
          <w:p w:rsidR="003B2B77" w:rsidRPr="00331641" w:rsidRDefault="003B2B77" w:rsidP="003B2B77">
            <w:pPr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компаний «Два Аякса» уже оказывает горожанам помощь в подготовке к проведению акции. Фотографии участников войны можно приносить в офис на ул. Юности, 15. Здесь фотографии отсканируют, обработают, укажут ФИО </w:t>
            </w:r>
            <w:proofErr w:type="gramStart"/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воевавшего</w:t>
            </w:r>
            <w:proofErr w:type="gramEnd"/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распечатают и приклеят к специальным пластиковым держателям с ручкой.</w:t>
            </w:r>
          </w:p>
          <w:p w:rsidR="003B2B77" w:rsidRPr="00331641" w:rsidRDefault="003B2B77" w:rsidP="003B2B77">
            <w:pPr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Обойдется все это в 250 рублей — фактическую себестоимость изготовления держателей. «Навариваться» на социальном проекте никто не собирается.</w:t>
            </w:r>
          </w:p>
          <w:p w:rsidR="003B2B77" w:rsidRPr="00331641" w:rsidRDefault="003B2B77" w:rsidP="003B2B77">
            <w:pPr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сожалению, цены на материалы после НГ выросли, поэтому, когда уже изготовленная в прошлом месяце партия держателей найдет своих хозяев, новая партия может обойтись дороже.</w:t>
            </w:r>
          </w:p>
          <w:p w:rsidR="003B2B77" w:rsidRPr="00331641" w:rsidRDefault="003B2B77" w:rsidP="003B2B77">
            <w:pPr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Желательно приносить фотографии приемлемого размера и качества, поскольку увеличить и обработать фотографию, например, с удостоверения, не представляется возможным. Если фотографии предков не сохранились, можно изготовить держатель с обезличенным силуэтом и ФИО </w:t>
            </w:r>
            <w:proofErr w:type="gramStart"/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воевавшего</w:t>
            </w:r>
            <w:proofErr w:type="gramEnd"/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B2B77" w:rsidRPr="00331641" w:rsidRDefault="003B2B77" w:rsidP="003B2B77">
            <w:pPr>
              <w:spacing w:before="100" w:beforeAutospacing="1" w:after="100" w:afterAutospacing="1" w:line="33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подробности уточняйте по телефонам: 77-66-9 («Два Аякса»), 9101059957 (Александр </w:t>
            </w:r>
            <w:proofErr w:type="spellStart"/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</w:t>
            </w:r>
            <w:proofErr w:type="spellEnd"/>
            <w:r w:rsidRPr="00331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</w:tbl>
    <w:p w:rsidR="00CC209B" w:rsidRPr="00331641" w:rsidRDefault="00CC209B">
      <w:pPr>
        <w:rPr>
          <w:rFonts w:ascii="Times New Roman" w:hAnsi="Times New Roman" w:cs="Times New Roman"/>
          <w:sz w:val="24"/>
          <w:szCs w:val="24"/>
        </w:rPr>
      </w:pPr>
    </w:p>
    <w:p w:rsidR="00331641" w:rsidRPr="00331641" w:rsidRDefault="00331641">
      <w:pPr>
        <w:rPr>
          <w:rFonts w:ascii="Times New Roman" w:hAnsi="Times New Roman" w:cs="Times New Roman"/>
          <w:sz w:val="24"/>
          <w:szCs w:val="24"/>
        </w:rPr>
      </w:pPr>
    </w:p>
    <w:sectPr w:rsidR="00331641" w:rsidRPr="0033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48"/>
    <w:rsid w:val="00331641"/>
    <w:rsid w:val="003B2B77"/>
    <w:rsid w:val="00660648"/>
    <w:rsid w:val="00C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B77"/>
    <w:rPr>
      <w:b/>
      <w:bCs/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3B2B77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2B77"/>
    <w:rPr>
      <w:b/>
      <w:bCs/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3B2B77"/>
    <w:pPr>
      <w:spacing w:before="100" w:beforeAutospacing="1" w:after="100" w:afterAutospacing="1" w:line="33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>Home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Turovskaya</dc:creator>
  <cp:keywords/>
  <dc:description/>
  <cp:lastModifiedBy>Elena V. Turovskaya</cp:lastModifiedBy>
  <cp:revision>5</cp:revision>
  <dcterms:created xsi:type="dcterms:W3CDTF">2015-02-09T11:27:00Z</dcterms:created>
  <dcterms:modified xsi:type="dcterms:W3CDTF">2015-03-12T05:25:00Z</dcterms:modified>
</cp:coreProperties>
</file>