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  <w:gridCol w:w="236"/>
        <w:gridCol w:w="7200"/>
        <w:gridCol w:w="73"/>
      </w:tblGrid>
      <w:tr w:rsidR="00A27D34" w:rsidTr="00D25956">
        <w:tc>
          <w:tcPr>
            <w:tcW w:w="14709" w:type="dxa"/>
            <w:gridSpan w:val="4"/>
          </w:tcPr>
          <w:p w:rsidR="00A27D34" w:rsidRPr="00C53DB5" w:rsidRDefault="00C53DB5" w:rsidP="004C1468">
            <w:pPr>
              <w:spacing w:before="24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7776845</wp:posOffset>
                  </wp:positionH>
                  <wp:positionV relativeFrom="paragraph">
                    <wp:posOffset>-212725</wp:posOffset>
                  </wp:positionV>
                  <wp:extent cx="1431925" cy="1033145"/>
                  <wp:effectExtent l="19050" t="0" r="0" b="0"/>
                  <wp:wrapNone/>
                  <wp:docPr id="7" name="Рисунок 7" descr="school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chool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033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84152</wp:posOffset>
                  </wp:positionH>
                  <wp:positionV relativeFrom="paragraph">
                    <wp:posOffset>-43622</wp:posOffset>
                  </wp:positionV>
                  <wp:extent cx="1143829" cy="864705"/>
                  <wp:effectExtent l="19050" t="0" r="0" b="0"/>
                  <wp:wrapNone/>
                  <wp:docPr id="4" name="Рисунок 4" descr="http://ozersk74.com/uploads/posts/2019-02/1549341207_ps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zersk74.com/uploads/posts/2019-02/1549341207_ps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29" cy="864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7D34" w:rsidRPr="00C53DB5">
              <w:rPr>
                <w:rFonts w:ascii="Times New Roman" w:hAnsi="Times New Roman" w:cs="Times New Roman"/>
                <w:b/>
                <w:sz w:val="32"/>
                <w:szCs w:val="32"/>
              </w:rPr>
              <w:t>КАРТОЧКА ПРОЕКТА</w:t>
            </w:r>
            <w:r w:rsidR="00A27D34" w:rsidRPr="00C53DB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A27D34" w:rsidRPr="00C53DB5" w:rsidRDefault="00A27D34" w:rsidP="00A27D34">
            <w:pPr>
              <w:jc w:val="center"/>
              <w:rPr>
                <w:rFonts w:ascii="Times New Roman" w:hAnsi="Times New Roman" w:cs="Times New Roman"/>
                <w:b/>
                <w:i/>
                <w:color w:val="660066"/>
                <w:sz w:val="32"/>
                <w:szCs w:val="32"/>
              </w:rPr>
            </w:pPr>
            <w:r w:rsidRPr="00C53DB5">
              <w:rPr>
                <w:rFonts w:ascii="Times New Roman" w:hAnsi="Times New Roman" w:cs="Times New Roman"/>
                <w:b/>
                <w:i/>
                <w:color w:val="660066"/>
                <w:sz w:val="32"/>
                <w:szCs w:val="32"/>
              </w:rPr>
              <w:t xml:space="preserve">«Организация рабочего места и рабочего пространства </w:t>
            </w:r>
          </w:p>
          <w:p w:rsidR="00A27D34" w:rsidRPr="00C53DB5" w:rsidRDefault="00A27D34" w:rsidP="00A27D34">
            <w:pPr>
              <w:jc w:val="center"/>
              <w:rPr>
                <w:rFonts w:ascii="Times New Roman" w:hAnsi="Times New Roman" w:cs="Times New Roman"/>
                <w:b/>
                <w:i/>
                <w:color w:val="660066"/>
                <w:sz w:val="32"/>
                <w:szCs w:val="32"/>
              </w:rPr>
            </w:pPr>
            <w:r w:rsidRPr="00C53DB5">
              <w:rPr>
                <w:rFonts w:ascii="Times New Roman" w:hAnsi="Times New Roman" w:cs="Times New Roman"/>
                <w:b/>
                <w:i/>
                <w:color w:val="660066"/>
                <w:sz w:val="32"/>
                <w:szCs w:val="32"/>
              </w:rPr>
              <w:t xml:space="preserve">кабинета </w:t>
            </w:r>
            <w:r w:rsidR="00525AB2">
              <w:rPr>
                <w:rFonts w:ascii="Times New Roman" w:hAnsi="Times New Roman" w:cs="Times New Roman"/>
                <w:b/>
                <w:i/>
                <w:color w:val="660066"/>
                <w:sz w:val="32"/>
                <w:szCs w:val="32"/>
              </w:rPr>
              <w:t>химии</w:t>
            </w:r>
            <w:r w:rsidRPr="00C53DB5">
              <w:rPr>
                <w:rFonts w:ascii="Times New Roman" w:hAnsi="Times New Roman" w:cs="Times New Roman"/>
                <w:b/>
                <w:i/>
                <w:color w:val="660066"/>
                <w:sz w:val="32"/>
                <w:szCs w:val="32"/>
              </w:rPr>
              <w:t xml:space="preserve"> в МБОУ Школе № 12»</w:t>
            </w:r>
          </w:p>
          <w:p w:rsidR="00D25956" w:rsidRDefault="00D25956" w:rsidP="00A27D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1468" w:rsidTr="00D25956">
        <w:trPr>
          <w:gridAfter w:val="1"/>
          <w:wAfter w:w="73" w:type="dxa"/>
        </w:trPr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4C1468" w:rsidRPr="00A27D34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  <w:color w:val="660066"/>
              </w:rPr>
            </w:pPr>
            <w:r w:rsidRPr="00A27D34">
              <w:rPr>
                <w:rFonts w:ascii="Times New Roman" w:hAnsi="Times New Roman" w:cs="Times New Roman"/>
                <w:b/>
                <w:color w:val="660066"/>
              </w:rPr>
              <w:t>ВОВЛЕЧЕННЫЕ ЛИЦА И РАМКИ ПРОЕКТА</w:t>
            </w:r>
          </w:p>
        </w:tc>
        <w:tc>
          <w:tcPr>
            <w:tcW w:w="236" w:type="dxa"/>
            <w:tcBorders>
              <w:left w:val="single" w:sz="12" w:space="0" w:color="660066"/>
              <w:right w:val="single" w:sz="12" w:space="0" w:color="660066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4C1468" w:rsidRPr="00A27D34" w:rsidRDefault="005A7874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  <w:color w:val="660066"/>
              </w:rPr>
            </w:pPr>
            <w:r w:rsidRPr="00A27D34">
              <w:rPr>
                <w:rFonts w:ascii="Times New Roman" w:hAnsi="Times New Roman" w:cs="Times New Roman"/>
                <w:b/>
                <w:color w:val="660066"/>
              </w:rPr>
              <w:t>ОБОСНОВАНИЕ</w:t>
            </w:r>
            <w:r w:rsidR="004C1468" w:rsidRPr="00A27D34">
              <w:rPr>
                <w:rFonts w:ascii="Times New Roman" w:hAnsi="Times New Roman" w:cs="Times New Roman"/>
                <w:b/>
                <w:color w:val="660066"/>
              </w:rPr>
              <w:t xml:space="preserve"> ВЫБОРА</w:t>
            </w:r>
          </w:p>
        </w:tc>
      </w:tr>
      <w:tr w:rsidR="004C1468" w:rsidTr="00D25956">
        <w:trPr>
          <w:gridAfter w:val="1"/>
          <w:wAfter w:w="73" w:type="dxa"/>
          <w:trHeight w:val="2551"/>
        </w:trPr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A27D34" w:rsidRPr="00D25956" w:rsidRDefault="004C1468" w:rsidP="00D25956">
            <w:pPr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Заказчики процесса </w:t>
            </w:r>
            <w:r w:rsidR="002235AC" w:rsidRPr="002845CC">
              <w:rPr>
                <w:rFonts w:ascii="Times New Roman" w:hAnsi="Times New Roman" w:cs="Times New Roman"/>
                <w:b/>
              </w:rPr>
              <w:t xml:space="preserve">— </w:t>
            </w:r>
            <w:r w:rsidR="002235AC" w:rsidRPr="002235AC">
              <w:rPr>
                <w:rFonts w:ascii="Times New Roman" w:hAnsi="Times New Roman" w:cs="Times New Roman"/>
              </w:rPr>
              <w:t>администрация</w:t>
            </w:r>
            <w:r w:rsidR="00A27D34" w:rsidRPr="00D25956">
              <w:rPr>
                <w:rFonts w:ascii="Times New Roman" w:hAnsi="Times New Roman" w:cs="Times New Roman"/>
              </w:rPr>
              <w:t xml:space="preserve"> МБОУ Школы № 12, учителя, обучающиеся</w:t>
            </w:r>
          </w:p>
          <w:p w:rsidR="00D25956" w:rsidRDefault="00D25956" w:rsidP="00D25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Периметр проекта:</w:t>
            </w:r>
          </w:p>
          <w:p w:rsidR="004C1468" w:rsidRPr="002845CC" w:rsidRDefault="004C1468" w:rsidP="00D25956">
            <w:pPr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 xml:space="preserve"> </w:t>
            </w:r>
            <w:r w:rsidR="00A27D34" w:rsidRPr="00D25956">
              <w:rPr>
                <w:rFonts w:ascii="Times New Roman" w:hAnsi="Times New Roman" w:cs="Times New Roman"/>
              </w:rPr>
              <w:t xml:space="preserve">МБОУ Школа № 12, кабинет </w:t>
            </w:r>
            <w:r w:rsidR="00525AB2">
              <w:rPr>
                <w:rFonts w:ascii="Times New Roman" w:hAnsi="Times New Roman" w:cs="Times New Roman"/>
              </w:rPr>
              <w:t>химии</w:t>
            </w:r>
          </w:p>
          <w:p w:rsidR="00D25956" w:rsidRDefault="004C1468" w:rsidP="00D25956">
            <w:pPr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Владелец процесса</w:t>
            </w:r>
            <w:r w:rsidR="00D25956">
              <w:rPr>
                <w:rFonts w:ascii="Times New Roman" w:hAnsi="Times New Roman" w:cs="Times New Roman"/>
                <w:b/>
              </w:rPr>
              <w:t>:</w:t>
            </w:r>
          </w:p>
          <w:p w:rsidR="004C1468" w:rsidRPr="002845CC" w:rsidRDefault="00D25956" w:rsidP="00D25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A27D34" w:rsidRPr="00D25956">
              <w:rPr>
                <w:rFonts w:ascii="Times New Roman" w:hAnsi="Times New Roman" w:cs="Times New Roman"/>
              </w:rPr>
              <w:t xml:space="preserve">читель </w:t>
            </w:r>
            <w:r w:rsidR="00525AB2">
              <w:rPr>
                <w:rFonts w:ascii="Times New Roman" w:hAnsi="Times New Roman" w:cs="Times New Roman"/>
              </w:rPr>
              <w:t>химии</w:t>
            </w:r>
            <w:r w:rsidR="00A27D34" w:rsidRPr="00D25956">
              <w:rPr>
                <w:rFonts w:ascii="Times New Roman" w:hAnsi="Times New Roman" w:cs="Times New Roman"/>
              </w:rPr>
              <w:t xml:space="preserve"> – </w:t>
            </w:r>
            <w:r w:rsidR="00525AB2">
              <w:rPr>
                <w:rFonts w:ascii="Times New Roman" w:hAnsi="Times New Roman" w:cs="Times New Roman"/>
              </w:rPr>
              <w:t>Малышева</w:t>
            </w:r>
            <w:r w:rsidR="00A27D34" w:rsidRPr="00D25956">
              <w:rPr>
                <w:rFonts w:ascii="Times New Roman" w:hAnsi="Times New Roman" w:cs="Times New Roman"/>
              </w:rPr>
              <w:t xml:space="preserve"> Татьяна А</w:t>
            </w:r>
            <w:r w:rsidR="00525AB2">
              <w:rPr>
                <w:rFonts w:ascii="Times New Roman" w:hAnsi="Times New Roman" w:cs="Times New Roman"/>
              </w:rPr>
              <w:t>натольевна</w:t>
            </w:r>
          </w:p>
          <w:p w:rsidR="00D25956" w:rsidRDefault="004C1468" w:rsidP="00D25956">
            <w:pPr>
              <w:rPr>
                <w:rFonts w:ascii="Times New Roman" w:hAnsi="Times New Roman" w:cs="Times New Roman"/>
                <w:b/>
              </w:rPr>
            </w:pPr>
            <w:r w:rsidRPr="002845CC">
              <w:rPr>
                <w:rFonts w:ascii="Times New Roman" w:hAnsi="Times New Roman" w:cs="Times New Roman"/>
                <w:b/>
              </w:rPr>
              <w:t>Руководитель проекта</w:t>
            </w:r>
            <w:r w:rsidR="00D25956">
              <w:rPr>
                <w:rFonts w:ascii="Times New Roman" w:hAnsi="Times New Roman" w:cs="Times New Roman"/>
                <w:b/>
              </w:rPr>
              <w:t>:</w:t>
            </w:r>
          </w:p>
          <w:p w:rsidR="004C1468" w:rsidRPr="002845CC" w:rsidRDefault="00A27D34" w:rsidP="00D25956">
            <w:pPr>
              <w:rPr>
                <w:rFonts w:ascii="Times New Roman" w:hAnsi="Times New Roman" w:cs="Times New Roman"/>
                <w:b/>
              </w:rPr>
            </w:pPr>
            <w:r w:rsidRPr="00D25956">
              <w:rPr>
                <w:rFonts w:ascii="Times New Roman" w:hAnsi="Times New Roman" w:cs="Times New Roman"/>
              </w:rPr>
              <w:t>Заместитель директора – Никифорова Екатерина Николаевна</w:t>
            </w:r>
          </w:p>
          <w:p w:rsidR="004C1468" w:rsidRDefault="004C1468" w:rsidP="00D25956">
            <w:pPr>
              <w:rPr>
                <w:rFonts w:ascii="Times New Roman" w:hAnsi="Times New Roman" w:cs="Times New Roman"/>
              </w:rPr>
            </w:pPr>
            <w:r w:rsidRPr="002845CC">
              <w:rPr>
                <w:rFonts w:ascii="Times New Roman" w:hAnsi="Times New Roman" w:cs="Times New Roman"/>
                <w:b/>
              </w:rPr>
              <w:t>Команда проекта</w:t>
            </w:r>
            <w:r w:rsidR="00D2595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25956" w:rsidRDefault="00D25956" w:rsidP="00D25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– </w:t>
            </w:r>
            <w:proofErr w:type="spellStart"/>
            <w:r>
              <w:rPr>
                <w:rFonts w:ascii="Times New Roman" w:hAnsi="Times New Roman" w:cs="Times New Roman"/>
              </w:rPr>
              <w:t>Колотухина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Васильевна</w:t>
            </w:r>
          </w:p>
          <w:p w:rsidR="00D25956" w:rsidRDefault="00D25956" w:rsidP="00D25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– </w:t>
            </w:r>
            <w:proofErr w:type="spellStart"/>
            <w:r>
              <w:rPr>
                <w:rFonts w:ascii="Times New Roman" w:hAnsi="Times New Roman" w:cs="Times New Roman"/>
              </w:rPr>
              <w:t>Градова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Геннадьевна</w:t>
            </w:r>
          </w:p>
          <w:p w:rsidR="00D25956" w:rsidRDefault="00D25956" w:rsidP="00D25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– Никифорова Екатерина Николаевна</w:t>
            </w:r>
          </w:p>
          <w:p w:rsidR="00525AB2" w:rsidRPr="002845CC" w:rsidRDefault="00D25956" w:rsidP="00525AB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  <w:r w:rsidR="00525AB2">
              <w:rPr>
                <w:rFonts w:ascii="Times New Roman" w:hAnsi="Times New Roman" w:cs="Times New Roman"/>
              </w:rPr>
              <w:t>химии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="00525AB2">
              <w:rPr>
                <w:rFonts w:ascii="Times New Roman" w:hAnsi="Times New Roman" w:cs="Times New Roman"/>
              </w:rPr>
              <w:t>Малышева</w:t>
            </w:r>
            <w:r w:rsidR="00525AB2" w:rsidRPr="00D25956">
              <w:rPr>
                <w:rFonts w:ascii="Times New Roman" w:hAnsi="Times New Roman" w:cs="Times New Roman"/>
              </w:rPr>
              <w:t xml:space="preserve"> Татьяна А</w:t>
            </w:r>
            <w:r w:rsidR="00525AB2">
              <w:rPr>
                <w:rFonts w:ascii="Times New Roman" w:hAnsi="Times New Roman" w:cs="Times New Roman"/>
              </w:rPr>
              <w:t>натольевна</w:t>
            </w:r>
          </w:p>
          <w:p w:rsidR="004C1468" w:rsidRDefault="004C1468" w:rsidP="00525A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12" w:space="0" w:color="660066"/>
              <w:right w:val="single" w:sz="12" w:space="0" w:color="660066"/>
            </w:tcBorders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4C1468" w:rsidRDefault="004C1468" w:rsidP="002845CC">
            <w:pPr>
              <w:rPr>
                <w:rFonts w:ascii="Times New Roman" w:hAnsi="Times New Roman" w:cs="Times New Roman"/>
                <w:b/>
              </w:rPr>
            </w:pPr>
          </w:p>
          <w:p w:rsidR="00D25956" w:rsidRDefault="00D25956" w:rsidP="002845CC">
            <w:pPr>
              <w:spacing w:after="1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Ключевые</w:t>
            </w:r>
            <w:r w:rsidR="004C1468">
              <w:rPr>
                <w:rFonts w:ascii="Times New Roman" w:hAnsi="Times New Roman" w:cs="Times New Roman"/>
                <w:b/>
              </w:rPr>
              <w:t xml:space="preserve"> риск</w:t>
            </w:r>
            <w:r>
              <w:rPr>
                <w:rFonts w:ascii="Times New Roman" w:hAnsi="Times New Roman" w:cs="Times New Roman"/>
                <w:b/>
              </w:rPr>
              <w:t>и:</w:t>
            </w:r>
          </w:p>
          <w:p w:rsidR="004C1468" w:rsidRPr="00D25956" w:rsidRDefault="00D25956" w:rsidP="00D259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25956">
              <w:rPr>
                <w:rFonts w:ascii="Times New Roman" w:hAnsi="Times New Roman" w:cs="Times New Roman"/>
              </w:rPr>
              <w:t>-</w:t>
            </w:r>
            <w:r w:rsidR="004C1468" w:rsidRPr="00D25956">
              <w:rPr>
                <w:rFonts w:ascii="Times New Roman" w:hAnsi="Times New Roman" w:cs="Times New Roman"/>
              </w:rPr>
              <w:t xml:space="preserve"> </w:t>
            </w:r>
            <w:r w:rsidRPr="00D25956">
              <w:rPr>
                <w:rFonts w:ascii="Times New Roman" w:hAnsi="Times New Roman" w:cs="Times New Roman"/>
              </w:rPr>
              <w:t>возможность утери/поломки лабораторного оборудования,</w:t>
            </w:r>
          </w:p>
          <w:p w:rsidR="00D25956" w:rsidRPr="00D25956" w:rsidRDefault="00D25956" w:rsidP="00D25956">
            <w:pPr>
              <w:rPr>
                <w:rFonts w:ascii="Times New Roman" w:hAnsi="Times New Roman" w:cs="Times New Roman"/>
              </w:rPr>
            </w:pPr>
            <w:r w:rsidRPr="00D25956">
              <w:rPr>
                <w:rFonts w:ascii="Times New Roman" w:hAnsi="Times New Roman" w:cs="Times New Roman"/>
              </w:rPr>
              <w:t>- недостаточная компетентность участников образовательного процесса при обращении с лабораторным оборудованием,</w:t>
            </w:r>
          </w:p>
          <w:p w:rsidR="00D25956" w:rsidRPr="00D25956" w:rsidRDefault="00D25956" w:rsidP="00D25956">
            <w:pPr>
              <w:rPr>
                <w:rFonts w:ascii="Times New Roman" w:hAnsi="Times New Roman" w:cs="Times New Roman"/>
              </w:rPr>
            </w:pPr>
            <w:r w:rsidRPr="00D25956">
              <w:rPr>
                <w:rFonts w:ascii="Times New Roman" w:hAnsi="Times New Roman" w:cs="Times New Roman"/>
              </w:rPr>
              <w:t>- недостаточное количество лабораторного оборудования.</w:t>
            </w:r>
          </w:p>
          <w:p w:rsidR="004C1468" w:rsidRDefault="00D25956" w:rsidP="00D25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Ключевые п</w:t>
            </w:r>
            <w:r w:rsidR="004C1468">
              <w:rPr>
                <w:rFonts w:ascii="Times New Roman" w:hAnsi="Times New Roman" w:cs="Times New Roman"/>
                <w:b/>
              </w:rPr>
              <w:t>роблемы:</w:t>
            </w:r>
          </w:p>
          <w:p w:rsidR="004C1468" w:rsidRPr="00D25956" w:rsidRDefault="004C1468" w:rsidP="002845C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25956">
              <w:rPr>
                <w:rFonts w:ascii="Times New Roman" w:hAnsi="Times New Roman" w:cs="Times New Roman"/>
              </w:rPr>
              <w:t xml:space="preserve">  </w:t>
            </w:r>
            <w:r w:rsidR="00D25956" w:rsidRPr="00D25956">
              <w:rPr>
                <w:rFonts w:ascii="Times New Roman" w:hAnsi="Times New Roman" w:cs="Times New Roman"/>
              </w:rPr>
              <w:t>Потеря времени на подготовку учителя к лабораторным занятиям,</w:t>
            </w:r>
          </w:p>
          <w:p w:rsidR="00D25956" w:rsidRPr="00D25956" w:rsidRDefault="00D25956" w:rsidP="002845CC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25956">
              <w:rPr>
                <w:rFonts w:ascii="Times New Roman" w:hAnsi="Times New Roman" w:cs="Times New Roman"/>
              </w:rPr>
              <w:t>Потеря времени на поиск необходимо лабораторного оборудования к определенным видам лабораторных работ,</w:t>
            </w:r>
          </w:p>
          <w:p w:rsidR="004C1468" w:rsidRPr="00D25956" w:rsidRDefault="00D25956" w:rsidP="00D25956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</w:rPr>
            </w:pPr>
            <w:r w:rsidRPr="00D25956">
              <w:rPr>
                <w:rFonts w:ascii="Times New Roman" w:hAnsi="Times New Roman" w:cs="Times New Roman"/>
              </w:rPr>
              <w:t>Затрата времени от урока учителя/учащихся на поиск необходимого оборудования для демонстрации/лабораторной работы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C1468" w:rsidTr="00D25956">
        <w:trPr>
          <w:gridAfter w:val="1"/>
          <w:wAfter w:w="73" w:type="dxa"/>
          <w:trHeight w:val="235"/>
        </w:trPr>
        <w:tc>
          <w:tcPr>
            <w:tcW w:w="7200" w:type="dxa"/>
            <w:tcBorders>
              <w:top w:val="single" w:sz="12" w:space="0" w:color="660066"/>
              <w:bottom w:val="single" w:sz="12" w:space="0" w:color="660066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dxa"/>
          </w:tcPr>
          <w:p w:rsidR="004C1468" w:rsidRPr="004C1468" w:rsidRDefault="004C1468" w:rsidP="004C1468">
            <w:pPr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12" w:space="0" w:color="660066"/>
              <w:bottom w:val="single" w:sz="12" w:space="0" w:color="660066"/>
            </w:tcBorders>
          </w:tcPr>
          <w:p w:rsidR="004C1468" w:rsidRDefault="004C1468" w:rsidP="004C14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C1468" w:rsidTr="00D25956">
        <w:trPr>
          <w:gridAfter w:val="1"/>
          <w:wAfter w:w="73" w:type="dxa"/>
        </w:trPr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4C1468" w:rsidRPr="00A27D34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  <w:color w:val="660066"/>
              </w:rPr>
            </w:pPr>
            <w:r w:rsidRPr="00A27D34">
              <w:rPr>
                <w:rFonts w:ascii="Times New Roman" w:hAnsi="Times New Roman" w:cs="Times New Roman"/>
                <w:b/>
                <w:color w:val="660066"/>
              </w:rPr>
              <w:t>ЦЕЛИ И ПЛАНОВЫЙ ЭФФЕКТ</w:t>
            </w:r>
          </w:p>
        </w:tc>
        <w:tc>
          <w:tcPr>
            <w:tcW w:w="236" w:type="dxa"/>
            <w:tcBorders>
              <w:left w:val="single" w:sz="12" w:space="0" w:color="660066"/>
              <w:right w:val="single" w:sz="12" w:space="0" w:color="660066"/>
            </w:tcBorders>
          </w:tcPr>
          <w:p w:rsidR="004C1468" w:rsidRPr="004C1468" w:rsidRDefault="004C1468" w:rsidP="004C1468">
            <w:pPr>
              <w:spacing w:before="120" w:after="120"/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4C1468" w:rsidRPr="00A27D34" w:rsidRDefault="004C1468" w:rsidP="004C1468">
            <w:pPr>
              <w:pStyle w:val="a8"/>
              <w:numPr>
                <w:ilvl w:val="0"/>
                <w:numId w:val="1"/>
              </w:numPr>
              <w:spacing w:before="120" w:after="120"/>
              <w:ind w:left="714" w:hanging="357"/>
              <w:jc w:val="center"/>
              <w:rPr>
                <w:rFonts w:ascii="Times New Roman" w:hAnsi="Times New Roman" w:cs="Times New Roman"/>
                <w:b/>
                <w:color w:val="660066"/>
              </w:rPr>
            </w:pPr>
            <w:r w:rsidRPr="00A27D34">
              <w:rPr>
                <w:rFonts w:ascii="Times New Roman" w:hAnsi="Times New Roman" w:cs="Times New Roman"/>
                <w:b/>
                <w:color w:val="660066"/>
              </w:rPr>
              <w:t>КЛЮЧЕВЫЕ СОБЫТИЯ ПРОЕКТА</w:t>
            </w:r>
          </w:p>
        </w:tc>
      </w:tr>
      <w:tr w:rsidR="004C1468" w:rsidTr="00D25956">
        <w:trPr>
          <w:gridAfter w:val="1"/>
          <w:wAfter w:w="73" w:type="dxa"/>
          <w:trHeight w:val="2551"/>
        </w:trPr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4C1468" w:rsidRDefault="004C1468" w:rsidP="00DD44E7">
            <w:pPr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331"/>
              <w:gridCol w:w="2321"/>
              <w:gridCol w:w="2322"/>
            </w:tblGrid>
            <w:tr w:rsidR="004C1468" w:rsidTr="00C53DB5">
              <w:tc>
                <w:tcPr>
                  <w:tcW w:w="2351" w:type="dxa"/>
                </w:tcPr>
                <w:p w:rsidR="004C1468" w:rsidRPr="002845CC" w:rsidRDefault="004C1468" w:rsidP="002845C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Наименование цели</w:t>
                  </w:r>
                </w:p>
              </w:tc>
              <w:tc>
                <w:tcPr>
                  <w:tcW w:w="2351" w:type="dxa"/>
                  <w:vAlign w:val="center"/>
                </w:tcPr>
                <w:p w:rsidR="004C1468" w:rsidRPr="002845CC" w:rsidRDefault="004C1468" w:rsidP="00C53DB5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Текущий показатель</w:t>
                  </w:r>
                </w:p>
              </w:tc>
              <w:tc>
                <w:tcPr>
                  <w:tcW w:w="2352" w:type="dxa"/>
                  <w:vAlign w:val="center"/>
                </w:tcPr>
                <w:p w:rsidR="004C1468" w:rsidRPr="002845CC" w:rsidRDefault="004C1468" w:rsidP="00C53DB5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Целевой показатель</w:t>
                  </w:r>
                </w:p>
              </w:tc>
            </w:tr>
            <w:tr w:rsidR="004C1468" w:rsidTr="00C53DB5">
              <w:tc>
                <w:tcPr>
                  <w:tcW w:w="2351" w:type="dxa"/>
                </w:tcPr>
                <w:p w:rsidR="004C1468" w:rsidRDefault="00D25956" w:rsidP="00525AB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Сокращение ВПП на поиск нужного оборудования для демонстрации </w:t>
                  </w:r>
                  <w:r w:rsidR="00525AB2">
                    <w:rPr>
                      <w:rFonts w:ascii="Times New Roman" w:hAnsi="Times New Roman" w:cs="Times New Roman"/>
                    </w:rPr>
                    <w:t>химических</w:t>
                  </w:r>
                  <w:r>
                    <w:rPr>
                      <w:rFonts w:ascii="Times New Roman" w:hAnsi="Times New Roman" w:cs="Times New Roman"/>
                    </w:rPr>
                    <w:t xml:space="preserve"> процессов и явлений на уроке</w:t>
                  </w:r>
                </w:p>
              </w:tc>
              <w:tc>
                <w:tcPr>
                  <w:tcW w:w="2351" w:type="dxa"/>
                  <w:vAlign w:val="center"/>
                </w:tcPr>
                <w:p w:rsidR="004C1468" w:rsidRDefault="00D25956" w:rsidP="00C53DB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До 30 мин.</w:t>
                  </w:r>
                </w:p>
              </w:tc>
              <w:tc>
                <w:tcPr>
                  <w:tcW w:w="2352" w:type="dxa"/>
                  <w:vAlign w:val="center"/>
                </w:tcPr>
                <w:p w:rsidR="004C1468" w:rsidRDefault="00D25956" w:rsidP="00C53DB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 мин.</w:t>
                  </w:r>
                </w:p>
              </w:tc>
            </w:tr>
            <w:tr w:rsidR="004C1468" w:rsidTr="00C53DB5">
              <w:tc>
                <w:tcPr>
                  <w:tcW w:w="2351" w:type="dxa"/>
                </w:tcPr>
                <w:p w:rsidR="004C1468" w:rsidRDefault="00D25956" w:rsidP="002845C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Сокращение ВПП на подготовку к проведению лабораторного занятия</w:t>
                  </w:r>
                </w:p>
              </w:tc>
              <w:tc>
                <w:tcPr>
                  <w:tcW w:w="2351" w:type="dxa"/>
                  <w:vAlign w:val="center"/>
                </w:tcPr>
                <w:p w:rsidR="004C1468" w:rsidRDefault="00D25956" w:rsidP="00C53DB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45 мин.</w:t>
                  </w:r>
                </w:p>
              </w:tc>
              <w:tc>
                <w:tcPr>
                  <w:tcW w:w="2352" w:type="dxa"/>
                  <w:vAlign w:val="center"/>
                </w:tcPr>
                <w:p w:rsidR="004C1468" w:rsidRDefault="00D25956" w:rsidP="00C53DB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 мин.</w:t>
                  </w:r>
                </w:p>
              </w:tc>
            </w:tr>
          </w:tbl>
          <w:p w:rsidR="004C1468" w:rsidRDefault="004C1468" w:rsidP="002845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left w:val="single" w:sz="12" w:space="0" w:color="660066"/>
              <w:right w:val="single" w:sz="12" w:space="0" w:color="660066"/>
            </w:tcBorders>
          </w:tcPr>
          <w:p w:rsidR="004C1468" w:rsidRPr="004C1468" w:rsidRDefault="004C1468" w:rsidP="004C1468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single" w:sz="12" w:space="0" w:color="660066"/>
              <w:left w:val="single" w:sz="12" w:space="0" w:color="660066"/>
              <w:bottom w:val="single" w:sz="12" w:space="0" w:color="660066"/>
              <w:right w:val="single" w:sz="12" w:space="0" w:color="660066"/>
            </w:tcBorders>
          </w:tcPr>
          <w:p w:rsidR="004C1468" w:rsidRDefault="004C1468" w:rsidP="00DD44E7">
            <w:pPr>
              <w:jc w:val="center"/>
              <w:rPr>
                <w:rFonts w:ascii="Times New Roman" w:hAnsi="Times New Roman" w:cs="Times New Roman"/>
              </w:rPr>
            </w:pP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Старт проекта —</w:t>
            </w:r>
            <w:r w:rsidR="00525AB2">
              <w:rPr>
                <w:rFonts w:ascii="Times New Roman" w:hAnsi="Times New Roman" w:cs="Times New Roman"/>
              </w:rPr>
              <w:t xml:space="preserve"> 02.09</w:t>
            </w:r>
            <w:r w:rsidR="00C53DB5">
              <w:rPr>
                <w:rFonts w:ascii="Times New Roman" w:hAnsi="Times New Roman" w:cs="Times New Roman"/>
              </w:rPr>
              <w:t xml:space="preserve">.2019 </w:t>
            </w: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и определение целевого состояния —</w:t>
            </w:r>
            <w:r w:rsidR="00C53DB5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proofErr w:type="gramStart"/>
            <w:r w:rsidR="00525AB2">
              <w:rPr>
                <w:rFonts w:ascii="Times New Roman" w:hAnsi="Times New Roman" w:cs="Times New Roman"/>
              </w:rPr>
              <w:t>02.09.2019</w:t>
            </w:r>
            <w:bookmarkEnd w:id="0"/>
            <w:r w:rsidR="00525AB2">
              <w:rPr>
                <w:rFonts w:ascii="Times New Roman" w:hAnsi="Times New Roman" w:cs="Times New Roman"/>
              </w:rPr>
              <w:t xml:space="preserve">  </w:t>
            </w:r>
            <w:r w:rsidR="00C53DB5">
              <w:rPr>
                <w:rFonts w:ascii="Times New Roman" w:hAnsi="Times New Roman" w:cs="Times New Roman"/>
              </w:rPr>
              <w:t>–</w:t>
            </w:r>
            <w:proofErr w:type="gramEnd"/>
            <w:r w:rsidR="00C53DB5">
              <w:rPr>
                <w:rFonts w:ascii="Times New Roman" w:hAnsi="Times New Roman" w:cs="Times New Roman"/>
              </w:rPr>
              <w:t xml:space="preserve"> 0</w:t>
            </w:r>
            <w:r w:rsidR="00525AB2">
              <w:rPr>
                <w:rFonts w:ascii="Times New Roman" w:hAnsi="Times New Roman" w:cs="Times New Roman"/>
              </w:rPr>
              <w:t xml:space="preserve">5.10.2019 </w:t>
            </w:r>
          </w:p>
          <w:p w:rsidR="004C1468" w:rsidRPr="00525AB2" w:rsidRDefault="004C1468" w:rsidP="00525AB2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текущего состояния —</w:t>
            </w:r>
            <w:r w:rsidR="00C53D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25AB2">
              <w:rPr>
                <w:rFonts w:ascii="Times New Roman" w:hAnsi="Times New Roman" w:cs="Times New Roman"/>
              </w:rPr>
              <w:t xml:space="preserve">02.09.2019  </w:t>
            </w:r>
            <w:r w:rsidR="00C53DB5">
              <w:rPr>
                <w:rFonts w:ascii="Times New Roman" w:hAnsi="Times New Roman" w:cs="Times New Roman"/>
              </w:rPr>
              <w:t>–</w:t>
            </w:r>
            <w:proofErr w:type="gramEnd"/>
            <w:r w:rsidR="00C53DB5">
              <w:rPr>
                <w:rFonts w:ascii="Times New Roman" w:hAnsi="Times New Roman" w:cs="Times New Roman"/>
              </w:rPr>
              <w:t xml:space="preserve"> </w:t>
            </w:r>
            <w:r w:rsidR="00525AB2">
              <w:rPr>
                <w:rFonts w:ascii="Times New Roman" w:hAnsi="Times New Roman" w:cs="Times New Roman"/>
              </w:rPr>
              <w:t xml:space="preserve">05.10.2019 </w:t>
            </w:r>
          </w:p>
          <w:p w:rsidR="004C1468" w:rsidRPr="00525AB2" w:rsidRDefault="004C1468" w:rsidP="00525AB2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карты целевого состояния —</w:t>
            </w:r>
            <w:r w:rsidR="00525AB2">
              <w:rPr>
                <w:rFonts w:ascii="Times New Roman" w:hAnsi="Times New Roman" w:cs="Times New Roman"/>
              </w:rPr>
              <w:t>15.09</w:t>
            </w:r>
            <w:r w:rsidR="00C53DB5">
              <w:rPr>
                <w:rFonts w:ascii="Times New Roman" w:hAnsi="Times New Roman" w:cs="Times New Roman"/>
              </w:rPr>
              <w:t xml:space="preserve">.2019 – </w:t>
            </w:r>
            <w:r w:rsidR="00525AB2">
              <w:rPr>
                <w:rFonts w:ascii="Times New Roman" w:hAnsi="Times New Roman" w:cs="Times New Roman"/>
              </w:rPr>
              <w:t xml:space="preserve">05.10.2019 </w:t>
            </w: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spacing w:after="120"/>
              <w:ind w:hanging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Внедрение улучшений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— </w:t>
            </w:r>
            <w:r w:rsidR="00DD40E6">
              <w:rPr>
                <w:rFonts w:ascii="Times New Roman" w:hAnsi="Times New Roman" w:cs="Times New Roman"/>
              </w:rPr>
              <w:t xml:space="preserve"> 20.10.2019</w:t>
            </w:r>
            <w:proofErr w:type="gramEnd"/>
            <w:r w:rsidR="00DD40E6">
              <w:rPr>
                <w:rFonts w:ascii="Times New Roman" w:hAnsi="Times New Roman" w:cs="Times New Roman"/>
              </w:rPr>
              <w:t xml:space="preserve"> – 20.</w:t>
            </w:r>
            <w:r w:rsidR="00525AB2">
              <w:rPr>
                <w:rFonts w:ascii="Times New Roman" w:hAnsi="Times New Roman" w:cs="Times New Roman"/>
              </w:rPr>
              <w:t>12.</w:t>
            </w:r>
            <w:r w:rsidR="00C53DB5">
              <w:rPr>
                <w:rFonts w:ascii="Times New Roman" w:hAnsi="Times New Roman" w:cs="Times New Roman"/>
              </w:rPr>
              <w:t>2019</w:t>
            </w:r>
          </w:p>
          <w:p w:rsidR="004C1468" w:rsidRDefault="004C1468" w:rsidP="00763679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совещание по защите подходов внедрения — </w:t>
            </w:r>
            <w:r w:rsidR="00525AB2">
              <w:rPr>
                <w:rFonts w:ascii="Times New Roman" w:hAnsi="Times New Roman" w:cs="Times New Roman"/>
              </w:rPr>
              <w:t>20.10</w:t>
            </w:r>
            <w:r w:rsidR="00C53DB5">
              <w:rPr>
                <w:rFonts w:ascii="Times New Roman" w:hAnsi="Times New Roman" w:cs="Times New Roman"/>
              </w:rPr>
              <w:t>.2019</w:t>
            </w:r>
          </w:p>
          <w:p w:rsidR="004C1468" w:rsidRDefault="004C1468" w:rsidP="00763679">
            <w:pPr>
              <w:pStyle w:val="a8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результатов и закрытие проектов — </w:t>
            </w:r>
            <w:r w:rsidR="00DD40E6">
              <w:rPr>
                <w:rFonts w:ascii="Times New Roman" w:hAnsi="Times New Roman" w:cs="Times New Roman"/>
              </w:rPr>
              <w:t>26</w:t>
            </w:r>
            <w:r w:rsidR="00525AB2">
              <w:rPr>
                <w:rFonts w:ascii="Times New Roman" w:hAnsi="Times New Roman" w:cs="Times New Roman"/>
              </w:rPr>
              <w:t>.0</w:t>
            </w:r>
            <w:r w:rsidR="00DD40E6">
              <w:rPr>
                <w:rFonts w:ascii="Times New Roman" w:hAnsi="Times New Roman" w:cs="Times New Roman"/>
              </w:rPr>
              <w:t>2</w:t>
            </w:r>
            <w:r w:rsidR="00525AB2">
              <w:rPr>
                <w:rFonts w:ascii="Times New Roman" w:hAnsi="Times New Roman" w:cs="Times New Roman"/>
              </w:rPr>
              <w:t>.2020</w:t>
            </w:r>
          </w:p>
          <w:p w:rsidR="004C1468" w:rsidRPr="00763679" w:rsidRDefault="004C1468" w:rsidP="00DD40E6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завершающее совещание</w:t>
            </w:r>
            <w:r w:rsidR="00525AB2">
              <w:rPr>
                <w:rFonts w:ascii="Times New Roman" w:hAnsi="Times New Roman" w:cs="Times New Roman"/>
              </w:rPr>
              <w:t xml:space="preserve"> – 2</w:t>
            </w:r>
            <w:r w:rsidR="00DD40E6">
              <w:rPr>
                <w:rFonts w:ascii="Times New Roman" w:hAnsi="Times New Roman" w:cs="Times New Roman"/>
              </w:rPr>
              <w:t>9</w:t>
            </w:r>
            <w:r w:rsidR="00525AB2">
              <w:rPr>
                <w:rFonts w:ascii="Times New Roman" w:hAnsi="Times New Roman" w:cs="Times New Roman"/>
              </w:rPr>
              <w:t>.0</w:t>
            </w:r>
            <w:r w:rsidR="00DD40E6">
              <w:rPr>
                <w:rFonts w:ascii="Times New Roman" w:hAnsi="Times New Roman" w:cs="Times New Roman"/>
              </w:rPr>
              <w:t>2</w:t>
            </w:r>
            <w:r w:rsidR="00C53DB5">
              <w:rPr>
                <w:rFonts w:ascii="Times New Roman" w:hAnsi="Times New Roman" w:cs="Times New Roman"/>
              </w:rPr>
              <w:t>.20</w:t>
            </w:r>
            <w:r w:rsidR="00525AB2">
              <w:rPr>
                <w:rFonts w:ascii="Times New Roman" w:hAnsi="Times New Roman" w:cs="Times New Roman"/>
              </w:rPr>
              <w:t>20</w:t>
            </w:r>
          </w:p>
        </w:tc>
      </w:tr>
    </w:tbl>
    <w:p w:rsidR="00BC5618" w:rsidRDefault="00BC5618">
      <w:pPr>
        <w:rPr>
          <w:rFonts w:ascii="Times New Roman" w:hAnsi="Times New Roman" w:cs="Times New Roman"/>
        </w:rPr>
      </w:pPr>
    </w:p>
    <w:sectPr w:rsidR="00BC5618" w:rsidSect="00C53DB5">
      <w:headerReference w:type="default" r:id="rId10"/>
      <w:pgSz w:w="16838" w:h="11906" w:orient="landscape"/>
      <w:pgMar w:top="567" w:right="1134" w:bottom="426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892" w:rsidRDefault="00660892" w:rsidP="008B2941">
      <w:pPr>
        <w:spacing w:after="0" w:line="240" w:lineRule="auto"/>
      </w:pPr>
      <w:r>
        <w:separator/>
      </w:r>
    </w:p>
  </w:endnote>
  <w:endnote w:type="continuationSeparator" w:id="0">
    <w:p w:rsidR="00660892" w:rsidRDefault="00660892" w:rsidP="008B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892" w:rsidRDefault="00660892" w:rsidP="008B2941">
      <w:pPr>
        <w:spacing w:after="0" w:line="240" w:lineRule="auto"/>
      </w:pPr>
      <w:r>
        <w:separator/>
      </w:r>
    </w:p>
  </w:footnote>
  <w:footnote w:type="continuationSeparator" w:id="0">
    <w:p w:rsidR="00660892" w:rsidRDefault="00660892" w:rsidP="008B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A11" w:rsidRPr="00CC4A11" w:rsidRDefault="00CC4A11" w:rsidP="0092242D">
    <w:pPr>
      <w:pStyle w:val="a3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E025A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B5A4D"/>
    <w:multiLevelType w:val="hybridMultilevel"/>
    <w:tmpl w:val="E856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13987"/>
    <w:multiLevelType w:val="hybridMultilevel"/>
    <w:tmpl w:val="9DCC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04F84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37970"/>
    <w:multiLevelType w:val="hybridMultilevel"/>
    <w:tmpl w:val="1BC81AC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2F33D1"/>
    <w:multiLevelType w:val="hybridMultilevel"/>
    <w:tmpl w:val="0BF2C8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65A4C42"/>
    <w:multiLevelType w:val="hybridMultilevel"/>
    <w:tmpl w:val="271E0040"/>
    <w:lvl w:ilvl="0" w:tplc="17BCE6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397F10"/>
    <w:multiLevelType w:val="hybridMultilevel"/>
    <w:tmpl w:val="641E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462EF"/>
    <w:multiLevelType w:val="hybridMultilevel"/>
    <w:tmpl w:val="8F8EB34A"/>
    <w:lvl w:ilvl="0" w:tplc="5346F7B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941"/>
    <w:rsid w:val="001529AA"/>
    <w:rsid w:val="00163832"/>
    <w:rsid w:val="002053BC"/>
    <w:rsid w:val="002235AC"/>
    <w:rsid w:val="002845CC"/>
    <w:rsid w:val="002A40A7"/>
    <w:rsid w:val="00382C3D"/>
    <w:rsid w:val="00464C4A"/>
    <w:rsid w:val="004C1468"/>
    <w:rsid w:val="004E6E33"/>
    <w:rsid w:val="00524B75"/>
    <w:rsid w:val="00525AB2"/>
    <w:rsid w:val="00532A92"/>
    <w:rsid w:val="005A7874"/>
    <w:rsid w:val="00605A1B"/>
    <w:rsid w:val="00660892"/>
    <w:rsid w:val="006733B3"/>
    <w:rsid w:val="006C50A0"/>
    <w:rsid w:val="00763679"/>
    <w:rsid w:val="007D03E3"/>
    <w:rsid w:val="008B2941"/>
    <w:rsid w:val="009157E5"/>
    <w:rsid w:val="0092242D"/>
    <w:rsid w:val="00976CB2"/>
    <w:rsid w:val="00A27D34"/>
    <w:rsid w:val="00A66BF9"/>
    <w:rsid w:val="00BC5618"/>
    <w:rsid w:val="00BC7F25"/>
    <w:rsid w:val="00C53DB5"/>
    <w:rsid w:val="00CC4A11"/>
    <w:rsid w:val="00D25956"/>
    <w:rsid w:val="00DA09D0"/>
    <w:rsid w:val="00DD40E6"/>
    <w:rsid w:val="00DD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2097F2-3113-4D38-85E2-8E82D9C1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941"/>
  </w:style>
  <w:style w:type="paragraph" w:styleId="a5">
    <w:name w:val="footer"/>
    <w:basedOn w:val="a"/>
    <w:link w:val="a6"/>
    <w:uiPriority w:val="99"/>
    <w:unhideWhenUsed/>
    <w:rsid w:val="008B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2941"/>
  </w:style>
  <w:style w:type="table" w:styleId="a7">
    <w:name w:val="Table Grid"/>
    <w:basedOn w:val="a1"/>
    <w:uiPriority w:val="39"/>
    <w:rsid w:val="0052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D0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45CC"/>
    <w:pPr>
      <w:ind w:left="720"/>
      <w:contextualSpacing/>
    </w:pPr>
  </w:style>
  <w:style w:type="character" w:customStyle="1" w:styleId="fontstyle21">
    <w:name w:val="fontstyle21"/>
    <w:basedOn w:val="a0"/>
    <w:rsid w:val="00BC5618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27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7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4D762-CE23-475B-994D-8ED58037A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Admin</cp:lastModifiedBy>
  <cp:revision>6</cp:revision>
  <dcterms:created xsi:type="dcterms:W3CDTF">2019-12-04T06:42:00Z</dcterms:created>
  <dcterms:modified xsi:type="dcterms:W3CDTF">2020-06-01T16:13:00Z</dcterms:modified>
</cp:coreProperties>
</file>