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00"/>
        <w:gridCol w:w="236"/>
        <w:gridCol w:w="3904"/>
        <w:gridCol w:w="3220"/>
        <w:gridCol w:w="76"/>
      </w:tblGrid>
      <w:tr w:rsidR="00FE52EB" w:rsidTr="00A13F89">
        <w:trPr>
          <w:gridAfter w:val="1"/>
          <w:wAfter w:w="76" w:type="dxa"/>
        </w:trPr>
        <w:tc>
          <w:tcPr>
            <w:tcW w:w="11340" w:type="dxa"/>
            <w:gridSpan w:val="3"/>
          </w:tcPr>
          <w:p w:rsidR="00FE52EB" w:rsidRDefault="00FE52EB" w:rsidP="00E8535F">
            <w:pPr>
              <w:spacing w:before="2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45CC">
              <w:rPr>
                <w:rFonts w:ascii="Times New Roman" w:hAnsi="Times New Roman" w:cs="Times New Roman"/>
                <w:b/>
              </w:rPr>
              <w:t>КАРТОЧКА ПРОЕКТА</w:t>
            </w:r>
            <w:r w:rsidR="008141B0">
              <w:rPr>
                <w:rFonts w:ascii="Times New Roman" w:hAnsi="Times New Roman" w:cs="Times New Roman"/>
                <w:b/>
              </w:rPr>
              <w:t xml:space="preserve"> </w:t>
            </w:r>
            <w:r w:rsidRPr="00CB7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CB76EF" w:rsidRPr="00CB7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Оптимизация игрового пространства в группах раннего возраста</w:t>
            </w:r>
            <w:r w:rsidRPr="00CB7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FE52EB" w:rsidRPr="005B1293" w:rsidRDefault="00FE52EB" w:rsidP="00E8535F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5B1293">
              <w:rPr>
                <w:rFonts w:ascii="Times New Roman" w:hAnsi="Times New Roman" w:cs="Times New Roman"/>
                <w:b/>
                <w:sz w:val="24"/>
                <w:szCs w:val="24"/>
              </w:rPr>
              <w:t>МБДОУ «Детский сад № 14»</w:t>
            </w:r>
          </w:p>
        </w:tc>
        <w:tc>
          <w:tcPr>
            <w:tcW w:w="3220" w:type="dxa"/>
          </w:tcPr>
          <w:p w:rsidR="00B249D3" w:rsidRDefault="00FE52EB" w:rsidP="00E8535F">
            <w:pPr>
              <w:jc w:val="center"/>
              <w:rPr>
                <w:rFonts w:ascii="Times New Roman" w:hAnsi="Times New Roman" w:cs="Times New Roman"/>
              </w:rPr>
            </w:pPr>
            <w:r w:rsidRPr="00BC7F25">
              <w:rPr>
                <w:rFonts w:ascii="Times New Roman" w:hAnsi="Times New Roman" w:cs="Times New Roman"/>
              </w:rPr>
              <w:t>УТВЕРЖДАЮ</w:t>
            </w:r>
          </w:p>
          <w:p w:rsidR="00B249D3" w:rsidRDefault="00B249D3" w:rsidP="00E853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FE52EB" w:rsidRDefault="00B249D3" w:rsidP="00E853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 14</w:t>
            </w:r>
          </w:p>
          <w:p w:rsidR="00FE52EB" w:rsidRDefault="008141B0" w:rsidP="00E8535F">
            <w:pPr>
              <w:jc w:val="center"/>
              <w:rPr>
                <w:rFonts w:ascii="Times New Roman" w:hAnsi="Times New Roman" w:cs="Times New Roman"/>
              </w:rPr>
            </w:pPr>
            <w:r w:rsidRPr="008141B0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</w:t>
            </w:r>
            <w:r w:rsidRPr="008141B0">
              <w:rPr>
                <w:rFonts w:ascii="Times New Roman" w:hAnsi="Times New Roman" w:cs="Times New Roman"/>
              </w:rPr>
              <w:t>_______</w:t>
            </w:r>
            <w:r w:rsidR="00FE52EB">
              <w:rPr>
                <w:rFonts w:ascii="Times New Roman" w:hAnsi="Times New Roman" w:cs="Times New Roman"/>
              </w:rPr>
              <w:t>А.Ф. Семизорова</w:t>
            </w:r>
          </w:p>
          <w:p w:rsidR="00FE52EB" w:rsidRPr="00DD44E7" w:rsidRDefault="00FE52EB" w:rsidP="008141B0">
            <w:pPr>
              <w:jc w:val="right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2</w:t>
            </w:r>
            <w:r w:rsidR="00CB76EF">
              <w:rPr>
                <w:rFonts w:ascii="Times New Roman" w:hAnsi="Times New Roman" w:cs="Times New Roman"/>
                <w:i/>
                <w:u w:val="single"/>
              </w:rPr>
              <w:t>0.01.2021</w:t>
            </w:r>
            <w:r>
              <w:rPr>
                <w:rFonts w:ascii="Times New Roman" w:hAnsi="Times New Roman" w:cs="Times New Roman"/>
                <w:i/>
                <w:u w:val="single"/>
              </w:rPr>
              <w:t xml:space="preserve"> г.</w:t>
            </w:r>
          </w:p>
        </w:tc>
      </w:tr>
      <w:tr w:rsidR="00FE52EB" w:rsidTr="00A13F8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EB" w:rsidRPr="002845CC" w:rsidRDefault="00FE52EB" w:rsidP="00E8535F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ВОВЛЕЧЕННЫЕ ЛИЦА И РАМКИ ПРОЕКТА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FE52EB" w:rsidRPr="004C1468" w:rsidRDefault="00FE52EB" w:rsidP="00E8535F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EB" w:rsidRPr="002845CC" w:rsidRDefault="00FE52EB" w:rsidP="00E8535F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ОБОСНОВАНИЕ ВЫБОРА</w:t>
            </w:r>
          </w:p>
        </w:tc>
      </w:tr>
      <w:tr w:rsidR="00FE52EB" w:rsidTr="00A13F89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EB" w:rsidRDefault="00FE52EB" w:rsidP="00E8535F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  <w:p w:rsidR="00FE52EB" w:rsidRPr="002215E6" w:rsidRDefault="00FE52EB" w:rsidP="00E8535F">
            <w:pPr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Заказчики процесса — </w:t>
            </w:r>
            <w:r w:rsidRPr="002215E6">
              <w:rPr>
                <w:rFonts w:ascii="Times New Roman" w:hAnsi="Times New Roman" w:cs="Times New Roman"/>
              </w:rPr>
              <w:t>педагогический коллектив МБДОУ «Детский сад № 14»</w:t>
            </w:r>
          </w:p>
          <w:p w:rsidR="00FE52EB" w:rsidRPr="002215E6" w:rsidRDefault="00FE52EB" w:rsidP="00E8535F">
            <w:pPr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Периметр проекта — </w:t>
            </w:r>
            <w:r w:rsidRPr="002215E6">
              <w:rPr>
                <w:rFonts w:ascii="Times New Roman" w:hAnsi="Times New Roman" w:cs="Times New Roman"/>
              </w:rPr>
              <w:t>групповые ячейки</w:t>
            </w:r>
            <w:r w:rsidR="00CB76EF">
              <w:rPr>
                <w:rFonts w:ascii="Times New Roman" w:hAnsi="Times New Roman" w:cs="Times New Roman"/>
              </w:rPr>
              <w:t xml:space="preserve"> </w:t>
            </w:r>
            <w:r w:rsidRPr="002215E6">
              <w:rPr>
                <w:rFonts w:ascii="Times New Roman" w:hAnsi="Times New Roman" w:cs="Times New Roman"/>
              </w:rPr>
              <w:t>МБДОУ «Детский сад № 14»</w:t>
            </w:r>
          </w:p>
          <w:p w:rsidR="00FE52EB" w:rsidRDefault="00FE52EB" w:rsidP="00E8535F">
            <w:pPr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Владелец процесса — </w:t>
            </w:r>
            <w:r>
              <w:rPr>
                <w:rFonts w:ascii="Times New Roman" w:hAnsi="Times New Roman" w:cs="Times New Roman"/>
              </w:rPr>
              <w:t xml:space="preserve">заведующий </w:t>
            </w:r>
            <w:r w:rsidRPr="002215E6">
              <w:rPr>
                <w:rFonts w:ascii="Times New Roman" w:hAnsi="Times New Roman" w:cs="Times New Roman"/>
              </w:rPr>
              <w:t>МБДОУ «Детский сад № 14»</w:t>
            </w:r>
          </w:p>
          <w:p w:rsidR="00FE52EB" w:rsidRPr="002215E6" w:rsidRDefault="00FE52EB" w:rsidP="00E85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А.Ф. Семизорова</w:t>
            </w:r>
          </w:p>
          <w:p w:rsidR="00FE52EB" w:rsidRPr="002215E6" w:rsidRDefault="00FE52EB" w:rsidP="00E8535F">
            <w:pPr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Руководитель проекта — </w:t>
            </w:r>
            <w:r>
              <w:rPr>
                <w:rFonts w:ascii="Times New Roman" w:hAnsi="Times New Roman" w:cs="Times New Roman"/>
              </w:rPr>
              <w:t xml:space="preserve">заведующий </w:t>
            </w:r>
            <w:r w:rsidRPr="002215E6">
              <w:rPr>
                <w:rFonts w:ascii="Times New Roman" w:hAnsi="Times New Roman" w:cs="Times New Roman"/>
              </w:rPr>
              <w:t>МБДОУ «Детский сад № 14»</w:t>
            </w:r>
            <w:r>
              <w:rPr>
                <w:rFonts w:ascii="Times New Roman" w:hAnsi="Times New Roman" w:cs="Times New Roman"/>
              </w:rPr>
              <w:t xml:space="preserve"> А.Ф. Семизорова</w:t>
            </w:r>
          </w:p>
          <w:p w:rsidR="00FE52EB" w:rsidRDefault="00FE52EB" w:rsidP="00E8535F">
            <w:pPr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>Команда проекта</w:t>
            </w:r>
            <w:r w:rsidR="00CB76EF">
              <w:rPr>
                <w:rFonts w:ascii="Times New Roman" w:hAnsi="Times New Roman" w:cs="Times New Roman"/>
              </w:rPr>
              <w:t xml:space="preserve"> — старший</w:t>
            </w:r>
            <w:r w:rsidRPr="002215E6">
              <w:rPr>
                <w:rFonts w:ascii="Times New Roman" w:hAnsi="Times New Roman" w:cs="Times New Roman"/>
              </w:rPr>
              <w:t xml:space="preserve"> воспитател</w:t>
            </w:r>
            <w:r w:rsidR="00CB76EF">
              <w:rPr>
                <w:rFonts w:ascii="Times New Roman" w:hAnsi="Times New Roman" w:cs="Times New Roman"/>
              </w:rPr>
              <w:t>ь</w:t>
            </w:r>
            <w:r w:rsidR="008141B0">
              <w:rPr>
                <w:rFonts w:ascii="Times New Roman" w:hAnsi="Times New Roman" w:cs="Times New Roman"/>
              </w:rPr>
              <w:t xml:space="preserve"> </w:t>
            </w:r>
            <w:r w:rsidRPr="002215E6">
              <w:rPr>
                <w:rFonts w:ascii="Times New Roman" w:hAnsi="Times New Roman" w:cs="Times New Roman"/>
              </w:rPr>
              <w:t>МБДОУ«Детский сад № 14»</w:t>
            </w:r>
            <w:r w:rsidR="00CB76EF">
              <w:rPr>
                <w:rFonts w:ascii="Times New Roman" w:hAnsi="Times New Roman" w:cs="Times New Roman"/>
              </w:rPr>
              <w:t xml:space="preserve"> Т.А. Киреева</w:t>
            </w:r>
            <w:r>
              <w:rPr>
                <w:rFonts w:ascii="Times New Roman" w:hAnsi="Times New Roman" w:cs="Times New Roman"/>
              </w:rPr>
              <w:t xml:space="preserve">, воспитатели </w:t>
            </w:r>
            <w:r w:rsidR="00CB76EF">
              <w:rPr>
                <w:rFonts w:ascii="Times New Roman" w:hAnsi="Times New Roman" w:cs="Times New Roman"/>
              </w:rPr>
              <w:t>Маркова А.Е., Митина Т.И., Чебуркова Г.И., Богатова Н.М., Кошелева О.С.</w:t>
            </w:r>
          </w:p>
          <w:p w:rsidR="00FE52EB" w:rsidRDefault="00FE52EB" w:rsidP="00E853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FE52EB" w:rsidRPr="004C1468" w:rsidRDefault="00FE52EB" w:rsidP="00E8535F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EB" w:rsidRDefault="00FE52EB" w:rsidP="00E8535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Ключевой риск: </w:t>
            </w:r>
          </w:p>
          <w:p w:rsidR="00C57A55" w:rsidRDefault="00C57A55" w:rsidP="00E23A5C">
            <w:pPr>
              <w:pStyle w:val="a8"/>
              <w:tabs>
                <w:tab w:val="left" w:pos="176"/>
              </w:tabs>
              <w:ind w:left="420"/>
              <w:jc w:val="both"/>
              <w:rPr>
                <w:rFonts w:ascii="Times New Roman" w:hAnsi="Times New Roman" w:cs="Times New Roman"/>
              </w:rPr>
            </w:pPr>
            <w:r w:rsidRPr="00E23A5C">
              <w:rPr>
                <w:rFonts w:ascii="Times New Roman" w:hAnsi="Times New Roman" w:cs="Times New Roman"/>
              </w:rPr>
              <w:t xml:space="preserve">- </w:t>
            </w:r>
            <w:r w:rsidR="00D335AE" w:rsidRPr="00E23A5C">
              <w:rPr>
                <w:rFonts w:ascii="Times New Roman" w:hAnsi="Times New Roman" w:cs="Times New Roman"/>
              </w:rPr>
              <w:t xml:space="preserve">выявленные </w:t>
            </w:r>
            <w:r w:rsidR="00E23A5C" w:rsidRPr="00E23A5C">
              <w:rPr>
                <w:rFonts w:ascii="Times New Roman" w:hAnsi="Times New Roman" w:cs="Times New Roman"/>
              </w:rPr>
              <w:t xml:space="preserve">непредвиденные </w:t>
            </w:r>
            <w:r w:rsidR="003704B0">
              <w:rPr>
                <w:rFonts w:ascii="Times New Roman" w:hAnsi="Times New Roman" w:cs="Times New Roman"/>
              </w:rPr>
              <w:t xml:space="preserve">финансовые </w:t>
            </w:r>
            <w:r w:rsidRPr="00E23A5C">
              <w:rPr>
                <w:rFonts w:ascii="Times New Roman" w:hAnsi="Times New Roman" w:cs="Times New Roman"/>
              </w:rPr>
              <w:t>затрат</w:t>
            </w:r>
            <w:r w:rsidR="00D335AE" w:rsidRPr="00E23A5C">
              <w:rPr>
                <w:rFonts w:ascii="Times New Roman" w:hAnsi="Times New Roman" w:cs="Times New Roman"/>
              </w:rPr>
              <w:t>ы</w:t>
            </w:r>
            <w:r w:rsidRPr="00E23A5C">
              <w:rPr>
                <w:rFonts w:ascii="Times New Roman" w:hAnsi="Times New Roman" w:cs="Times New Roman"/>
              </w:rPr>
              <w:t xml:space="preserve"> при реализации проекта;</w:t>
            </w:r>
          </w:p>
          <w:p w:rsidR="00C57A55" w:rsidRPr="00E23A5C" w:rsidRDefault="003704B0" w:rsidP="00E23A5C">
            <w:pPr>
              <w:pStyle w:val="a8"/>
              <w:tabs>
                <w:tab w:val="left" w:pos="176"/>
              </w:tabs>
              <w:ind w:left="4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-нерациональное место хранения материала для организации </w:t>
            </w:r>
            <w:r w:rsidR="00764C70">
              <w:rPr>
                <w:rFonts w:ascii="Times New Roman" w:hAnsi="Times New Roman" w:cs="Times New Roman"/>
              </w:rPr>
              <w:t>игровой</w:t>
            </w:r>
            <w:r>
              <w:rPr>
                <w:rFonts w:ascii="Times New Roman" w:hAnsi="Times New Roman" w:cs="Times New Roman"/>
              </w:rPr>
              <w:t xml:space="preserve"> деятельности; </w:t>
            </w:r>
            <w:r w:rsidRPr="00E23A5C">
              <w:rPr>
                <w:rFonts w:ascii="Times New Roman" w:hAnsi="Times New Roman" w:cs="Times New Roman"/>
              </w:rPr>
              <w:t>несоответствие места</w:t>
            </w:r>
            <w:r w:rsidR="00427887">
              <w:rPr>
                <w:rFonts w:ascii="Times New Roman" w:hAnsi="Times New Roman" w:cs="Times New Roman"/>
              </w:rPr>
              <w:t xml:space="preserve"> расположения </w:t>
            </w:r>
            <w:r w:rsidRPr="00E23A5C">
              <w:rPr>
                <w:rFonts w:ascii="Times New Roman" w:hAnsi="Times New Roman" w:cs="Times New Roman"/>
              </w:rPr>
              <w:t>новым требованиям.</w:t>
            </w:r>
          </w:p>
          <w:p w:rsidR="00FE52EB" w:rsidRDefault="00FE52EB" w:rsidP="00E85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Проблемы:</w:t>
            </w:r>
          </w:p>
          <w:p w:rsidR="00FE52EB" w:rsidRDefault="003704B0" w:rsidP="00E8535F">
            <w:pPr>
              <w:pStyle w:val="a8"/>
              <w:numPr>
                <w:ilvl w:val="0"/>
                <w:numId w:val="10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Увеличенные</w:t>
            </w:r>
            <w:r w:rsidR="00C57A55">
              <w:rPr>
                <w:rFonts w:ascii="Times New Roman" w:hAnsi="Times New Roman" w:cs="Times New Roman"/>
              </w:rPr>
              <w:t xml:space="preserve"> временные затраты </w:t>
            </w:r>
            <w:r>
              <w:rPr>
                <w:rFonts w:ascii="Times New Roman" w:hAnsi="Times New Roman" w:cs="Times New Roman"/>
              </w:rPr>
              <w:t xml:space="preserve">педагогов для </w:t>
            </w:r>
            <w:r w:rsidR="00764C70">
              <w:rPr>
                <w:rFonts w:ascii="Times New Roman" w:hAnsi="Times New Roman" w:cs="Times New Roman"/>
              </w:rPr>
              <w:t>работы с воспитанниками (наведение порядка в группе</w:t>
            </w:r>
            <w:r>
              <w:rPr>
                <w:rFonts w:ascii="Times New Roman" w:hAnsi="Times New Roman" w:cs="Times New Roman"/>
              </w:rPr>
              <w:t>); затруднение в поиске нужного материала</w:t>
            </w:r>
            <w:r w:rsidR="00C57A55">
              <w:rPr>
                <w:rFonts w:ascii="Times New Roman" w:hAnsi="Times New Roman" w:cs="Times New Roman"/>
              </w:rPr>
              <w:t>.</w:t>
            </w:r>
          </w:p>
          <w:p w:rsidR="00DE6022" w:rsidRDefault="00641184" w:rsidP="00641184">
            <w:pPr>
              <w:pStyle w:val="a8"/>
              <w:numPr>
                <w:ilvl w:val="0"/>
                <w:numId w:val="10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Нерациональная систематизация </w:t>
            </w:r>
            <w:r w:rsidR="00A13F89">
              <w:rPr>
                <w:rFonts w:ascii="Times New Roman" w:hAnsi="Times New Roman" w:cs="Times New Roman"/>
              </w:rPr>
              <w:t xml:space="preserve">(беспорядочное размещение) </w:t>
            </w:r>
            <w:r w:rsidR="00764C70">
              <w:rPr>
                <w:rFonts w:ascii="Times New Roman" w:hAnsi="Times New Roman" w:cs="Times New Roman"/>
              </w:rPr>
              <w:t>игрового</w:t>
            </w:r>
            <w:r>
              <w:rPr>
                <w:rFonts w:ascii="Times New Roman" w:hAnsi="Times New Roman" w:cs="Times New Roman"/>
              </w:rPr>
              <w:t xml:space="preserve"> материала.</w:t>
            </w:r>
          </w:p>
          <w:p w:rsidR="00A13F89" w:rsidRPr="00764C70" w:rsidRDefault="0082124F" w:rsidP="00764C70">
            <w:pPr>
              <w:pStyle w:val="a8"/>
              <w:numPr>
                <w:ilvl w:val="0"/>
                <w:numId w:val="10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Возможные потери мелких </w:t>
            </w:r>
            <w:r w:rsidR="00764C70">
              <w:rPr>
                <w:rFonts w:ascii="Times New Roman" w:hAnsi="Times New Roman" w:cs="Times New Roman"/>
              </w:rPr>
              <w:t>игрушек, деталей конструктора и др.</w:t>
            </w:r>
          </w:p>
        </w:tc>
      </w:tr>
      <w:tr w:rsidR="00FE52EB" w:rsidTr="00A13F89">
        <w:trPr>
          <w:trHeight w:val="235"/>
        </w:trPr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FE52EB" w:rsidRDefault="00FE52EB" w:rsidP="00E8535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</w:tcPr>
          <w:p w:rsidR="00FE52EB" w:rsidRPr="004C1468" w:rsidRDefault="00FE52EB" w:rsidP="00E8535F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52EB" w:rsidRDefault="00FE52EB" w:rsidP="00E8535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E52EB" w:rsidTr="00A13F8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EB" w:rsidRPr="002845CC" w:rsidRDefault="00FE52EB" w:rsidP="00E8535F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ЦЕЛИ И ПЛАНОВЫЙ ЭФФЕКТ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FE52EB" w:rsidRPr="004C1468" w:rsidRDefault="00FE52EB" w:rsidP="00E8535F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EB" w:rsidRPr="002845CC" w:rsidRDefault="00FE52EB" w:rsidP="00E8535F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КЛЮЧЕВЫЕ СОБЫТИЯ ПРОЕКТА</w:t>
            </w:r>
          </w:p>
        </w:tc>
      </w:tr>
      <w:tr w:rsidR="00FE52EB" w:rsidTr="00A13F89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7"/>
              <w:tblW w:w="0" w:type="auto"/>
              <w:tblLook w:val="04A0"/>
            </w:tblPr>
            <w:tblGrid>
              <w:gridCol w:w="3054"/>
              <w:gridCol w:w="1947"/>
              <w:gridCol w:w="1973"/>
            </w:tblGrid>
            <w:tr w:rsidR="007E53EE" w:rsidTr="00CB76EF">
              <w:tc>
                <w:tcPr>
                  <w:tcW w:w="3054" w:type="dxa"/>
                </w:tcPr>
                <w:p w:rsidR="00FE52EB" w:rsidRPr="002845CC" w:rsidRDefault="00FE52EB" w:rsidP="00E8535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Наименование цели</w:t>
                  </w:r>
                </w:p>
              </w:tc>
              <w:tc>
                <w:tcPr>
                  <w:tcW w:w="1947" w:type="dxa"/>
                </w:tcPr>
                <w:p w:rsidR="00FE52EB" w:rsidRPr="002845CC" w:rsidRDefault="00FE52EB" w:rsidP="00E8535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Текущий показатель</w:t>
                  </w:r>
                </w:p>
              </w:tc>
              <w:tc>
                <w:tcPr>
                  <w:tcW w:w="1973" w:type="dxa"/>
                </w:tcPr>
                <w:p w:rsidR="00FE52EB" w:rsidRPr="002845CC" w:rsidRDefault="00FE52EB" w:rsidP="00E8535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Целевой показатель</w:t>
                  </w:r>
                </w:p>
              </w:tc>
            </w:tr>
            <w:tr w:rsidR="007E53EE" w:rsidTr="00CB76EF">
              <w:trPr>
                <w:trHeight w:val="1108"/>
              </w:trPr>
              <w:tc>
                <w:tcPr>
                  <w:tcW w:w="3054" w:type="dxa"/>
                </w:tcPr>
                <w:p w:rsidR="00FE52EB" w:rsidRDefault="003704B0" w:rsidP="00CB76E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  <w:r w:rsidR="00FE52EB" w:rsidRPr="000458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Сокращение</w:t>
                  </w:r>
                  <w:r w:rsidR="008141B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E52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ВПП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(времени протекания процесса)</w:t>
                  </w:r>
                  <w:r w:rsidR="00FE52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</w:t>
                  </w:r>
                  <w:r w:rsidR="00CB76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наведение порядка в группе.</w:t>
                  </w:r>
                </w:p>
              </w:tc>
              <w:tc>
                <w:tcPr>
                  <w:tcW w:w="1947" w:type="dxa"/>
                </w:tcPr>
                <w:p w:rsidR="00FE52EB" w:rsidRDefault="00CB76EF" w:rsidP="00CB76E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Время уборки игрового материала – 12</w:t>
                  </w:r>
                  <w:r w:rsidRPr="00FF647E">
                    <w:rPr>
                      <w:rFonts w:ascii="Times New Roman" w:hAnsi="Times New Roman" w:cs="Times New Roman"/>
                    </w:rPr>
                    <w:t xml:space="preserve"> мин.</w:t>
                  </w:r>
                </w:p>
              </w:tc>
              <w:tc>
                <w:tcPr>
                  <w:tcW w:w="1973" w:type="dxa"/>
                </w:tcPr>
                <w:p w:rsidR="00FE52EB" w:rsidRDefault="00FE52EB" w:rsidP="00CB76E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Время </w:t>
                  </w:r>
                  <w:r w:rsidR="00CB76EF">
                    <w:rPr>
                      <w:rFonts w:ascii="Times New Roman" w:hAnsi="Times New Roman" w:cs="Times New Roman"/>
                    </w:rPr>
                    <w:t>уборки игрового материала – 6</w:t>
                  </w:r>
                  <w:r w:rsidRPr="00FF647E">
                    <w:rPr>
                      <w:rFonts w:ascii="Times New Roman" w:hAnsi="Times New Roman" w:cs="Times New Roman"/>
                    </w:rPr>
                    <w:t xml:space="preserve"> мин.</w:t>
                  </w:r>
                </w:p>
              </w:tc>
            </w:tr>
            <w:tr w:rsidR="00CB76EF" w:rsidTr="00CB76EF">
              <w:trPr>
                <w:trHeight w:val="1771"/>
              </w:trPr>
              <w:tc>
                <w:tcPr>
                  <w:tcW w:w="3054" w:type="dxa"/>
                </w:tcPr>
                <w:p w:rsidR="00CB76EF" w:rsidRPr="0004583B" w:rsidRDefault="00CB76EF" w:rsidP="00CB76E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2.Систематизация материала в групповой комнате.</w:t>
                  </w:r>
                </w:p>
              </w:tc>
              <w:tc>
                <w:tcPr>
                  <w:tcW w:w="1947" w:type="dxa"/>
                </w:tcPr>
                <w:p w:rsidR="00CB76EF" w:rsidRDefault="00CB76EF" w:rsidP="00CB76E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Нерациональная систематизация (беспорядочное размещение) игрового материала.</w:t>
                  </w:r>
                </w:p>
              </w:tc>
              <w:tc>
                <w:tcPr>
                  <w:tcW w:w="1973" w:type="dxa"/>
                </w:tcPr>
                <w:p w:rsidR="00CB76EF" w:rsidRDefault="00CB76EF" w:rsidP="00E8535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Материал для организации игровой деятельности систематизирован.</w:t>
                  </w:r>
                </w:p>
                <w:p w:rsidR="00CB76EF" w:rsidRDefault="00CB76EF" w:rsidP="00E8535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FE52EB" w:rsidRDefault="00FE52EB" w:rsidP="00E853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FE52EB" w:rsidRPr="004C1468" w:rsidRDefault="00FE52EB" w:rsidP="00E8535F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EB" w:rsidRDefault="00FE52EB" w:rsidP="00E8535F">
            <w:pPr>
              <w:jc w:val="center"/>
              <w:rPr>
                <w:rFonts w:ascii="Times New Roman" w:hAnsi="Times New Roman" w:cs="Times New Roman"/>
              </w:rPr>
            </w:pPr>
          </w:p>
          <w:p w:rsidR="00FE52EB" w:rsidRDefault="00B25755" w:rsidP="00E8535F">
            <w:pPr>
              <w:pStyle w:val="a8"/>
              <w:numPr>
                <w:ilvl w:val="0"/>
                <w:numId w:val="3"/>
              </w:numPr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Старт проекта — 12.01.2021</w:t>
            </w:r>
            <w:r w:rsidR="00FE52EB">
              <w:rPr>
                <w:rFonts w:ascii="Times New Roman" w:hAnsi="Times New Roman" w:cs="Times New Roman"/>
              </w:rPr>
              <w:t xml:space="preserve"> г.</w:t>
            </w:r>
          </w:p>
          <w:p w:rsidR="00FE52EB" w:rsidRDefault="00FE52EB" w:rsidP="00E8535F">
            <w:pPr>
              <w:pStyle w:val="a8"/>
              <w:numPr>
                <w:ilvl w:val="0"/>
                <w:numId w:val="3"/>
              </w:numPr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Диагностика и определение </w:t>
            </w:r>
            <w:r w:rsidR="00CB76EF">
              <w:rPr>
                <w:rFonts w:ascii="Times New Roman" w:hAnsi="Times New Roman" w:cs="Times New Roman"/>
              </w:rPr>
              <w:t xml:space="preserve">целевого состояния — </w:t>
            </w:r>
            <w:r w:rsidR="00B25755">
              <w:rPr>
                <w:rFonts w:ascii="Times New Roman" w:hAnsi="Times New Roman" w:cs="Times New Roman"/>
              </w:rPr>
              <w:t>1</w:t>
            </w:r>
            <w:r w:rsidR="00FE198C">
              <w:rPr>
                <w:rFonts w:ascii="Times New Roman" w:hAnsi="Times New Roman" w:cs="Times New Roman"/>
              </w:rPr>
              <w:t>2</w:t>
            </w:r>
            <w:r w:rsidR="00CB76EF">
              <w:rPr>
                <w:rFonts w:ascii="Times New Roman" w:hAnsi="Times New Roman" w:cs="Times New Roman"/>
              </w:rPr>
              <w:t>.01.21</w:t>
            </w:r>
            <w:r w:rsidR="00B7401D">
              <w:rPr>
                <w:rFonts w:ascii="Times New Roman" w:hAnsi="Times New Roman" w:cs="Times New Roman"/>
              </w:rPr>
              <w:t>-29.01</w:t>
            </w:r>
            <w:r w:rsidR="00D54501">
              <w:rPr>
                <w:rFonts w:ascii="Times New Roman" w:hAnsi="Times New Roman" w:cs="Times New Roman"/>
              </w:rPr>
              <w:t>.21</w:t>
            </w:r>
          </w:p>
          <w:p w:rsidR="00FE52EB" w:rsidRDefault="00FE52EB" w:rsidP="00E8535F">
            <w:pPr>
              <w:pStyle w:val="a8"/>
              <w:numPr>
                <w:ilvl w:val="0"/>
                <w:numId w:val="4"/>
              </w:numPr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</w:t>
            </w:r>
            <w:r w:rsidR="00FE198C">
              <w:rPr>
                <w:rFonts w:ascii="Times New Roman" w:hAnsi="Times New Roman" w:cs="Times New Roman"/>
              </w:rPr>
              <w:t xml:space="preserve">ка карты текущего </w:t>
            </w:r>
            <w:r w:rsidR="00D54501">
              <w:rPr>
                <w:rFonts w:ascii="Times New Roman" w:hAnsi="Times New Roman" w:cs="Times New Roman"/>
              </w:rPr>
              <w:t>состояния — 01.02.21-17.02.21</w:t>
            </w:r>
          </w:p>
          <w:p w:rsidR="00FE52EB" w:rsidRDefault="00FE52EB" w:rsidP="00E8535F">
            <w:pPr>
              <w:pStyle w:val="a8"/>
              <w:numPr>
                <w:ilvl w:val="0"/>
                <w:numId w:val="4"/>
              </w:numPr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</w:t>
            </w:r>
            <w:r w:rsidR="00D54501">
              <w:rPr>
                <w:rFonts w:ascii="Times New Roman" w:hAnsi="Times New Roman" w:cs="Times New Roman"/>
              </w:rPr>
              <w:t>ка карты целевого состояния — 18.02.21</w:t>
            </w:r>
            <w:r w:rsidR="00FE198C">
              <w:rPr>
                <w:rFonts w:ascii="Times New Roman" w:hAnsi="Times New Roman" w:cs="Times New Roman"/>
              </w:rPr>
              <w:t>-0</w:t>
            </w:r>
            <w:r w:rsidR="00D54501">
              <w:rPr>
                <w:rFonts w:ascii="Times New Roman" w:hAnsi="Times New Roman" w:cs="Times New Roman"/>
              </w:rPr>
              <w:t>9.03.21</w:t>
            </w:r>
          </w:p>
          <w:p w:rsidR="00FE52EB" w:rsidRDefault="00FE198C" w:rsidP="00E8535F">
            <w:pPr>
              <w:pStyle w:val="a8"/>
              <w:numPr>
                <w:ilvl w:val="0"/>
                <w:numId w:val="3"/>
              </w:numPr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Внед</w:t>
            </w:r>
            <w:r w:rsidR="009B0B17">
              <w:rPr>
                <w:rFonts w:ascii="Times New Roman" w:hAnsi="Times New Roman" w:cs="Times New Roman"/>
              </w:rPr>
              <w:t xml:space="preserve">рение улучшений — </w:t>
            </w:r>
            <w:r w:rsidR="00D54501">
              <w:rPr>
                <w:rFonts w:ascii="Times New Roman" w:hAnsi="Times New Roman" w:cs="Times New Roman"/>
              </w:rPr>
              <w:t>10.03.21-19.04.21</w:t>
            </w:r>
          </w:p>
          <w:p w:rsidR="00FE52EB" w:rsidRDefault="00FE52EB" w:rsidP="00E8535F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совещание п</w:t>
            </w:r>
            <w:r w:rsidR="00D54501">
              <w:rPr>
                <w:rFonts w:ascii="Times New Roman" w:hAnsi="Times New Roman" w:cs="Times New Roman"/>
              </w:rPr>
              <w:t>о защите подходов внедрения — 20.04.2021</w:t>
            </w:r>
            <w:r>
              <w:rPr>
                <w:rFonts w:ascii="Times New Roman" w:hAnsi="Times New Roman" w:cs="Times New Roman"/>
              </w:rPr>
              <w:t xml:space="preserve"> г. </w:t>
            </w:r>
          </w:p>
          <w:p w:rsidR="00FE52EB" w:rsidRDefault="00FE52EB" w:rsidP="00E8535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резу</w:t>
            </w:r>
            <w:r w:rsidR="009B0B17">
              <w:rPr>
                <w:rFonts w:ascii="Times New Roman" w:hAnsi="Times New Roman" w:cs="Times New Roman"/>
              </w:rPr>
              <w:t xml:space="preserve">льтатов </w:t>
            </w:r>
            <w:r w:rsidR="00D54501">
              <w:rPr>
                <w:rFonts w:ascii="Times New Roman" w:hAnsi="Times New Roman" w:cs="Times New Roman"/>
              </w:rPr>
              <w:t>и закрытие проектов — 21.04.21-11.05.21</w:t>
            </w:r>
          </w:p>
          <w:p w:rsidR="00FE52EB" w:rsidRPr="00763679" w:rsidRDefault="00FE198C" w:rsidP="00E8535F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завершающее совещание </w:t>
            </w:r>
            <w:r w:rsidR="00C25CE3">
              <w:rPr>
                <w:rFonts w:ascii="Times New Roman" w:hAnsi="Times New Roman" w:cs="Times New Roman"/>
              </w:rPr>
              <w:t>- 12</w:t>
            </w:r>
            <w:r w:rsidR="009B0B17">
              <w:rPr>
                <w:rFonts w:ascii="Times New Roman" w:hAnsi="Times New Roman" w:cs="Times New Roman"/>
              </w:rPr>
              <w:t>.0</w:t>
            </w:r>
            <w:bookmarkStart w:id="0" w:name="_GoBack"/>
            <w:bookmarkEnd w:id="0"/>
            <w:r w:rsidR="00C25CE3">
              <w:rPr>
                <w:rFonts w:ascii="Times New Roman" w:hAnsi="Times New Roman" w:cs="Times New Roman"/>
              </w:rPr>
              <w:t>5.2021</w:t>
            </w:r>
            <w:r w:rsidR="00FE52EB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FE52EB" w:rsidRPr="00C22D12" w:rsidRDefault="00FE52EB" w:rsidP="00C22D12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проекта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Подпись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А.Ф. Семизорова</w:t>
      </w:r>
    </w:p>
    <w:sectPr w:rsidR="00FE52EB" w:rsidRPr="00C22D12" w:rsidSect="00B249D3">
      <w:headerReference w:type="default" r:id="rId8"/>
      <w:pgSz w:w="16838" w:h="11906" w:orient="landscape"/>
      <w:pgMar w:top="426" w:right="1134" w:bottom="426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2EF" w:rsidRDefault="00BF62EF" w:rsidP="008B2941">
      <w:pPr>
        <w:spacing w:after="0" w:line="240" w:lineRule="auto"/>
      </w:pPr>
      <w:r>
        <w:separator/>
      </w:r>
    </w:p>
  </w:endnote>
  <w:endnote w:type="continuationSeparator" w:id="1">
    <w:p w:rsidR="00BF62EF" w:rsidRDefault="00BF62EF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2EF" w:rsidRDefault="00BF62EF" w:rsidP="008B2941">
      <w:pPr>
        <w:spacing w:after="0" w:line="240" w:lineRule="auto"/>
      </w:pPr>
      <w:r>
        <w:separator/>
      </w:r>
    </w:p>
  </w:footnote>
  <w:footnote w:type="continuationSeparator" w:id="1">
    <w:p w:rsidR="00BF62EF" w:rsidRDefault="00BF62EF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42D" w:rsidRPr="00CC4A11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C7F25">
      <w:rPr>
        <w:rFonts w:ascii="Times New Roman" w:hAnsi="Times New Roman" w:cs="Times New Roman"/>
      </w:rPr>
      <w:t>1</w:t>
    </w:r>
    <w:r w:rsidR="0092242D" w:rsidRPr="00CC4A11">
      <w:rPr>
        <w:rFonts w:ascii="Times New Roman" w:hAnsi="Times New Roman" w:cs="Times New Roman"/>
      </w:rPr>
      <w:t>-БТ</w:t>
    </w:r>
  </w:p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E6D2C"/>
    <w:multiLevelType w:val="hybridMultilevel"/>
    <w:tmpl w:val="1C7E709C"/>
    <w:lvl w:ilvl="0" w:tplc="E16EF86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13987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397F10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462EF"/>
    <w:multiLevelType w:val="hybridMultilevel"/>
    <w:tmpl w:val="8F8EB34A"/>
    <w:lvl w:ilvl="0" w:tplc="5346F7B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8B2941"/>
    <w:rsid w:val="000275CE"/>
    <w:rsid w:val="0008027E"/>
    <w:rsid w:val="0015736C"/>
    <w:rsid w:val="00163E47"/>
    <w:rsid w:val="002053BC"/>
    <w:rsid w:val="002215E6"/>
    <w:rsid w:val="002834CE"/>
    <w:rsid w:val="002845CC"/>
    <w:rsid w:val="002E139A"/>
    <w:rsid w:val="00311A91"/>
    <w:rsid w:val="00331854"/>
    <w:rsid w:val="003704B0"/>
    <w:rsid w:val="00382C3D"/>
    <w:rsid w:val="003F2E76"/>
    <w:rsid w:val="00427887"/>
    <w:rsid w:val="00440408"/>
    <w:rsid w:val="0045156B"/>
    <w:rsid w:val="00464C4A"/>
    <w:rsid w:val="00465626"/>
    <w:rsid w:val="004A741E"/>
    <w:rsid w:val="004C1468"/>
    <w:rsid w:val="004E2834"/>
    <w:rsid w:val="00524B75"/>
    <w:rsid w:val="005A7874"/>
    <w:rsid w:val="005B1293"/>
    <w:rsid w:val="00605A1B"/>
    <w:rsid w:val="00623260"/>
    <w:rsid w:val="00641184"/>
    <w:rsid w:val="0070389C"/>
    <w:rsid w:val="00711BCC"/>
    <w:rsid w:val="00763679"/>
    <w:rsid w:val="00764C70"/>
    <w:rsid w:val="007D03E3"/>
    <w:rsid w:val="007E53EE"/>
    <w:rsid w:val="00803ADA"/>
    <w:rsid w:val="008141B0"/>
    <w:rsid w:val="0082124F"/>
    <w:rsid w:val="008B2941"/>
    <w:rsid w:val="008B7989"/>
    <w:rsid w:val="008C4E57"/>
    <w:rsid w:val="00913FFE"/>
    <w:rsid w:val="009157E5"/>
    <w:rsid w:val="009159E3"/>
    <w:rsid w:val="0092242D"/>
    <w:rsid w:val="009422B7"/>
    <w:rsid w:val="00947F4F"/>
    <w:rsid w:val="00976CB2"/>
    <w:rsid w:val="00996C00"/>
    <w:rsid w:val="009B0B17"/>
    <w:rsid w:val="00A002D2"/>
    <w:rsid w:val="00A13F89"/>
    <w:rsid w:val="00A66BF9"/>
    <w:rsid w:val="00A71132"/>
    <w:rsid w:val="00A836EA"/>
    <w:rsid w:val="00A93792"/>
    <w:rsid w:val="00AC0DD6"/>
    <w:rsid w:val="00B07910"/>
    <w:rsid w:val="00B249D3"/>
    <w:rsid w:val="00B25755"/>
    <w:rsid w:val="00B7401D"/>
    <w:rsid w:val="00BC5618"/>
    <w:rsid w:val="00BC7F25"/>
    <w:rsid w:val="00BF62EF"/>
    <w:rsid w:val="00C22D12"/>
    <w:rsid w:val="00C25CE3"/>
    <w:rsid w:val="00C55F27"/>
    <w:rsid w:val="00C57A55"/>
    <w:rsid w:val="00CB76EF"/>
    <w:rsid w:val="00CC4A11"/>
    <w:rsid w:val="00D335AE"/>
    <w:rsid w:val="00D3448B"/>
    <w:rsid w:val="00D5212D"/>
    <w:rsid w:val="00D54501"/>
    <w:rsid w:val="00D5791D"/>
    <w:rsid w:val="00DA09D0"/>
    <w:rsid w:val="00DD44E7"/>
    <w:rsid w:val="00DE6022"/>
    <w:rsid w:val="00E23A5C"/>
    <w:rsid w:val="00E33C72"/>
    <w:rsid w:val="00E373D9"/>
    <w:rsid w:val="00EE3D46"/>
    <w:rsid w:val="00F2358D"/>
    <w:rsid w:val="00F6086E"/>
    <w:rsid w:val="00F75F5B"/>
    <w:rsid w:val="00F84BE4"/>
    <w:rsid w:val="00FE198C"/>
    <w:rsid w:val="00FE52EB"/>
    <w:rsid w:val="00FF6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character" w:customStyle="1" w:styleId="fontstyle21">
    <w:name w:val="fontstyle21"/>
    <w:basedOn w:val="a0"/>
    <w:rsid w:val="00BC5618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3383-192E-4C0F-AF2B-A28928E9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g_vospitatel</cp:lastModifiedBy>
  <cp:revision>41</cp:revision>
  <cp:lastPrinted>2020-11-05T09:32:00Z</cp:lastPrinted>
  <dcterms:created xsi:type="dcterms:W3CDTF">2019-01-10T06:31:00Z</dcterms:created>
  <dcterms:modified xsi:type="dcterms:W3CDTF">2021-02-10T11:02:00Z</dcterms:modified>
</cp:coreProperties>
</file>