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27ED2" w:rsidRPr="008E484B" w:rsidTr="00906D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927ED2" w:rsidRDefault="00927ED2" w:rsidP="00906D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927ED2" w:rsidRPr="008E484B" w:rsidRDefault="00927ED2" w:rsidP="00906D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927ED2" w:rsidRPr="008E484B" w:rsidRDefault="00927ED2" w:rsidP="00906D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927ED2" w:rsidRPr="008E484B" w:rsidRDefault="00927ED2" w:rsidP="00906D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27ED2" w:rsidRPr="008E484B" w:rsidRDefault="00927ED2" w:rsidP="00906D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927ED2" w:rsidRPr="008E484B" w:rsidTr="00906D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Pr="008E484B" w:rsidRDefault="00927ED2" w:rsidP="0092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27ED2" w:rsidRPr="008E484B" w:rsidTr="00906D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Pr="008E484B" w:rsidRDefault="00927ED2" w:rsidP="0092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27ED2" w:rsidRPr="008E484B" w:rsidTr="00906D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27ED2" w:rsidRPr="008E484B" w:rsidTr="00906D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927ED2" w:rsidRPr="008E484B" w:rsidRDefault="00927ED2" w:rsidP="00927ED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927ED2" w:rsidRPr="008E484B" w:rsidRDefault="00927ED2" w:rsidP="00927ED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ED2" w:rsidRPr="008E484B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ED2" w:rsidRPr="008E484B" w:rsidTr="00906D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ED2" w:rsidRPr="008E484B" w:rsidRDefault="00927ED2" w:rsidP="00906D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Pr="008E484B" w:rsidRDefault="00927ED2" w:rsidP="00927ED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27ED2" w:rsidRPr="008E484B" w:rsidTr="00906D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747453" w:rsidRPr="00A36C5C" w:rsidRDefault="00747453" w:rsidP="0074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E6095B">
        <w:rPr>
          <w:rFonts w:ascii="Times New Roman" w:eastAsia="Times New Roman" w:hAnsi="Times New Roman" w:cs="Times New Roman"/>
          <w:sz w:val="28"/>
          <w:szCs w:val="28"/>
          <w:u w:val="single"/>
        </w:rPr>
        <w:t>внести изменения и дополнения в заявление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>
        <w:rPr>
          <w:rFonts w:ascii="Times New Roman" w:eastAsia="Times New Roman" w:hAnsi="Times New Roman" w:cs="Times New Roman"/>
          <w:sz w:val="28"/>
          <w:szCs w:val="28"/>
        </w:rPr>
        <w:t>-11 в форме ГВЭ-11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поданное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 мною до 1 февраля 2017 года,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C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927ED2" w:rsidRPr="008E484B" w:rsidTr="00906DDC">
        <w:trPr>
          <w:trHeight w:val="415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927ED2" w:rsidRDefault="00927ED2" w:rsidP="00906D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927ED2" w:rsidRPr="00C44EAB" w:rsidRDefault="00927ED2" w:rsidP="00906D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период, ДОП – дополнительный период)</w:t>
            </w:r>
          </w:p>
        </w:tc>
        <w:tc>
          <w:tcPr>
            <w:tcW w:w="1844" w:type="dxa"/>
            <w:vAlign w:val="center"/>
          </w:tcPr>
          <w:p w:rsidR="00927ED2" w:rsidRPr="008E484B" w:rsidRDefault="00927ED2" w:rsidP="00906D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даты проведения в соответствии с единым расписанием проведения ЕГЭ</w:t>
            </w: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302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Французский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927ED2" w:rsidRDefault="00927ED2" w:rsidP="00927E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прохождения ГИА-11 в форме ГВЭ-11: __________________________________________________________________</w:t>
      </w:r>
    </w:p>
    <w:p w:rsidR="00927ED2" w:rsidRPr="008E484B" w:rsidRDefault="00927ED2" w:rsidP="00927E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927ED2" w:rsidRPr="008E484B" w:rsidRDefault="005E6E99" w:rsidP="00927E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.1pt;margin-top:5.85pt;width:16.9pt;height:16.9pt;z-index:-251570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927ED2" w:rsidRPr="008E484B" w:rsidRDefault="005E6E99" w:rsidP="00927E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left:0;text-align:left;margin-left:.1pt;margin-top:6.25pt;width:16.85pt;height:16.85pt;z-index:-251569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27ED2" w:rsidRPr="002D5DA8" w:rsidRDefault="00927ED2" w:rsidP="00927ED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927ED2" w:rsidRPr="008E484B" w:rsidRDefault="005E6E99" w:rsidP="00927ED2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margin-left:.6pt;margin-top:3.05pt;width:16.9pt;height:16.9pt;z-index:-251568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927ED2" w:rsidRPr="008E484B" w:rsidRDefault="005E6E99" w:rsidP="00927ED2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.2pt;margin-top:1.2pt;width:16.9pt;height:16.9pt;z-index:-251567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</w:t>
      </w:r>
      <w:r w:rsidR="00927ED2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="00927ED2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927ED2" w:rsidRPr="008E484B" w:rsidRDefault="005E6E99" w:rsidP="00927ED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left:0;text-align:left;margin-left:-.15pt;margin-top:1.05pt;width:16.85pt;height:16.85pt;z-index:-251563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07" style="position:absolute;left:0;text-align:left;z-index:251752448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927ED2" w:rsidRPr="008E484B" w:rsidRDefault="005E6E99" w:rsidP="00927ED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06" style="position:absolute;left:0;text-align:left;z-index:251751424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927ED2" w:rsidRPr="008E484B" w:rsidRDefault="005E6E99" w:rsidP="00927ED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05" style="position:absolute;left:0;text-align:left;z-index:251750400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927ED2" w:rsidRPr="002D5DA8" w:rsidRDefault="00927ED2" w:rsidP="00927ED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927ED2" w:rsidRPr="008E484B" w:rsidRDefault="00927ED2" w:rsidP="00927ED2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927ED2" w:rsidRPr="008E484B" w:rsidRDefault="00927ED2" w:rsidP="00927ED2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ознакомлен (ознакомлена)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27ED2" w:rsidRPr="008E484B" w:rsidRDefault="00927ED2" w:rsidP="00927E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927ED2" w:rsidRPr="008E484B" w:rsidRDefault="00927ED2" w:rsidP="00927ED2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ED2" w:rsidRPr="008E484B" w:rsidTr="00906DDC">
        <w:trPr>
          <w:trHeight w:hRule="exact" w:val="340"/>
        </w:trPr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927ED2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27ED2" w:rsidRPr="008E484B" w:rsidTr="00906DD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Регистрационный номер</w:t>
      </w:r>
    </w:p>
    <w:p w:rsidR="00927ED2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AA7546" w:rsidRPr="00445D45" w:rsidRDefault="00010E21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Приложение </w:t>
      </w:r>
      <w:r w:rsidR="00927ED2" w:rsidRPr="00445D45">
        <w:rPr>
          <w:color w:val="0070C0"/>
        </w:rPr>
        <w:t>10</w:t>
      </w:r>
      <w:r w:rsidRPr="00445D45">
        <w:rPr>
          <w:color w:val="0070C0"/>
        </w:rPr>
        <w:t xml:space="preserve"> к приказу </w:t>
      </w:r>
    </w:p>
    <w:p w:rsidR="00AA7546" w:rsidRPr="00445D45" w:rsidRDefault="00010E21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министерства образования </w:t>
      </w:r>
    </w:p>
    <w:p w:rsidR="00AA7546" w:rsidRPr="00445D45" w:rsidRDefault="00010E21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Нижегородской области </w:t>
      </w:r>
    </w:p>
    <w:p w:rsidR="005A4E85" w:rsidRPr="00445D45" w:rsidRDefault="006B12C6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                  </w:t>
      </w:r>
      <w:r w:rsidR="005A4E85" w:rsidRPr="00445D45">
        <w:rPr>
          <w:color w:val="0070C0"/>
        </w:rPr>
        <w:t xml:space="preserve">от </w:t>
      </w:r>
      <w:r w:rsidR="005A4E85" w:rsidRPr="00445D45">
        <w:rPr>
          <w:color w:val="0070C0"/>
          <w:u w:val="single"/>
        </w:rPr>
        <w:t>14.11.2016</w:t>
      </w:r>
      <w:r w:rsidR="005A4E85" w:rsidRPr="00445D45">
        <w:rPr>
          <w:color w:val="0070C0"/>
        </w:rPr>
        <w:t xml:space="preserve"> № </w:t>
      </w:r>
      <w:r w:rsidR="005A4E85" w:rsidRPr="00445D45">
        <w:rPr>
          <w:color w:val="0070C0"/>
          <w:u w:val="single"/>
        </w:rPr>
        <w:t>3889</w:t>
      </w:r>
    </w:p>
    <w:p w:rsidR="00010E21" w:rsidRPr="00445D45" w:rsidRDefault="00010E21" w:rsidP="00AA7546">
      <w:pPr>
        <w:pStyle w:val="1"/>
        <w:rPr>
          <w:color w:val="0070C0"/>
        </w:rPr>
      </w:pPr>
      <w:r w:rsidRPr="00445D45">
        <w:rPr>
          <w:color w:val="0070C0"/>
        </w:rPr>
        <w:t xml:space="preserve">Форма заявления </w:t>
      </w:r>
      <w:r w:rsidR="00232718" w:rsidRPr="00445D45">
        <w:rPr>
          <w:color w:val="0070C0"/>
        </w:rPr>
        <w:t>на прохождение государственной итоговой аттестации по образовательным программам среднего общего образования для обучающихся,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10E21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010E21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E21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010E21" w:rsidRPr="008E484B" w:rsidRDefault="00010E21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010E21" w:rsidRPr="008E484B" w:rsidTr="002738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0E21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0E21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010E21" w:rsidRPr="008E484B" w:rsidRDefault="00010E21" w:rsidP="00010E2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010E21" w:rsidRPr="008E484B" w:rsidRDefault="00010E21" w:rsidP="00010E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E21" w:rsidRPr="008E484B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10E21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010E21" w:rsidRPr="008E484B" w:rsidRDefault="00010E21" w:rsidP="00AA7546">
      <w:pPr>
        <w:pStyle w:val="1"/>
      </w:pPr>
      <w:r w:rsidRPr="008E484B">
        <w:t xml:space="preserve">прошу зарегистрировать меня для </w:t>
      </w:r>
      <w:r>
        <w:t>прохождения</w:t>
      </w:r>
      <w:r w:rsidRPr="008E484B">
        <w:t> ГИА</w:t>
      </w:r>
      <w:r>
        <w:t xml:space="preserve">-11 </w:t>
      </w:r>
      <w:r w:rsidR="006B12C6">
        <w:t>по родному языку</w:t>
      </w:r>
      <w:r w:rsidR="006B12C6" w:rsidRPr="006B12C6">
        <w:t xml:space="preserve"> </w:t>
      </w:r>
      <w:r w:rsidR="006B12C6">
        <w:t>из числа языков народов Российской Федерации и литературе народов России на родном языке из числа языков народов Российской Федерации:</w:t>
      </w:r>
      <w:r w:rsidRPr="008E484B"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65"/>
        <w:gridCol w:w="2362"/>
      </w:tblGrid>
      <w:tr w:rsidR="00AA7546" w:rsidRPr="008E484B" w:rsidTr="00AA7546">
        <w:trPr>
          <w:trHeight w:val="858"/>
        </w:trPr>
        <w:tc>
          <w:tcPr>
            <w:tcW w:w="5637" w:type="dxa"/>
            <w:vAlign w:val="center"/>
          </w:tcPr>
          <w:p w:rsidR="00AA7546" w:rsidRPr="008E484B" w:rsidRDefault="00AA7546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AA7546" w:rsidRPr="008E484B" w:rsidRDefault="00AA754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2362" w:type="dxa"/>
            <w:vAlign w:val="center"/>
          </w:tcPr>
          <w:p w:rsidR="00AA7546" w:rsidRDefault="00AA754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ГИА-11 </w:t>
            </w:r>
          </w:p>
          <w:p w:rsidR="00AA7546" w:rsidRPr="00C44EAB" w:rsidRDefault="00AA7546" w:rsidP="00AA754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</w:tr>
      <w:tr w:rsidR="00AA7546" w:rsidRPr="008E484B" w:rsidTr="00AA7546">
        <w:trPr>
          <w:trHeight w:hRule="exact" w:val="1144"/>
        </w:trPr>
        <w:tc>
          <w:tcPr>
            <w:tcW w:w="5637" w:type="dxa"/>
          </w:tcPr>
          <w:p w:rsidR="00AA7546" w:rsidRPr="008E484B" w:rsidRDefault="00AA7546" w:rsidP="00C95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язык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(изложение для обучающихся общеобразовательных организаций с родным (нерусским) языком обучения)</w:t>
            </w:r>
          </w:p>
        </w:tc>
        <w:tc>
          <w:tcPr>
            <w:tcW w:w="1465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546" w:rsidRPr="008E484B" w:rsidTr="00AA7546">
        <w:trPr>
          <w:trHeight w:hRule="exact" w:val="1131"/>
        </w:trPr>
        <w:tc>
          <w:tcPr>
            <w:tcW w:w="5637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 (диктант для обучающихся общеобразовательных организаций с русским языком обучения)</w:t>
            </w:r>
          </w:p>
        </w:tc>
        <w:tc>
          <w:tcPr>
            <w:tcW w:w="1465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546" w:rsidRPr="008E484B" w:rsidTr="00AA7546">
        <w:trPr>
          <w:trHeight w:hRule="exact" w:val="438"/>
        </w:trPr>
        <w:tc>
          <w:tcPr>
            <w:tcW w:w="5637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 в форме устного экзамена</w:t>
            </w:r>
          </w:p>
        </w:tc>
        <w:tc>
          <w:tcPr>
            <w:tcW w:w="1465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по родному языку и/или родной литературе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010E21" w:rsidRPr="008E484B" w:rsidRDefault="005E6E99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.1pt;margin-top:5.85pt;width:16.9pt;height:16.9pt;z-index:-251608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010E21" w:rsidRPr="008E484B" w:rsidRDefault="005E6E99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.1pt;margin-top:6.25pt;width:16.85pt;height:16.85pt;z-index:-251607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10E21" w:rsidRPr="002D5DA8" w:rsidRDefault="00010E21" w:rsidP="00010E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10E21" w:rsidRPr="008E484B" w:rsidRDefault="005E6E99" w:rsidP="00010E21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.6pt;margin-top:3.05pt;width:16.9pt;height:16.9pt;z-index:-251606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010E21" w:rsidRPr="008E484B" w:rsidRDefault="005E6E99" w:rsidP="00010E21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.2pt;margin-top:1.2pt;width:16.9pt;height:16.9pt;z-index:-251604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 на 1,5 часа</w:t>
      </w:r>
    </w:p>
    <w:p w:rsidR="00010E21" w:rsidRPr="008E484B" w:rsidRDefault="005E6E99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-.15pt;margin-top:1.05pt;width:16.85pt;height:16.85pt;z-index:-251599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5" style="position:absolute;left:0;text-align:left;z-index:25171558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010E21" w:rsidRPr="008E484B" w:rsidRDefault="005E6E99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4" style="position:absolute;left:0;text-align:left;z-index:25171456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010E21" w:rsidRPr="008E484B" w:rsidRDefault="005E6E99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3" style="position:absolute;left:0;text-align:left;z-index:25171353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010E21" w:rsidRPr="002D5DA8" w:rsidRDefault="00010E21" w:rsidP="00010E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010E21" w:rsidRPr="008E484B" w:rsidRDefault="00010E21" w:rsidP="00010E21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010E21" w:rsidRPr="008E484B" w:rsidRDefault="00010E21" w:rsidP="00BB4520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по родному языку и родной литературе, утвержденным приказом министерства образования Нижегородской области от 17.05.2016 №2101, ознакомлен (ознакомлена).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10E21" w:rsidRPr="008E484B" w:rsidRDefault="00010E21" w:rsidP="00010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010E21" w:rsidRPr="008E484B" w:rsidRDefault="00010E21" w:rsidP="00010E21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010E21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E21" w:rsidRPr="008E484B" w:rsidRDefault="00117306" w:rsidP="00117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10E21" w:rsidRPr="008E484B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305550"/>
    <w:rsid w:val="0038143C"/>
    <w:rsid w:val="003F1272"/>
    <w:rsid w:val="00445D45"/>
    <w:rsid w:val="0055582F"/>
    <w:rsid w:val="005A4E85"/>
    <w:rsid w:val="005E6E99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5:docId w15:val="{10192C1A-5E26-4190-B2FE-95BB044C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F27C5-188C-48A9-ACCB-6B5E9490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2</cp:revision>
  <cp:lastPrinted>2016-11-14T13:53:00Z</cp:lastPrinted>
  <dcterms:created xsi:type="dcterms:W3CDTF">2016-11-14T19:56:00Z</dcterms:created>
  <dcterms:modified xsi:type="dcterms:W3CDTF">2016-11-14T19:56:00Z</dcterms:modified>
</cp:coreProperties>
</file>