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442" w:rsidRPr="00C4265D" w:rsidRDefault="00D77442" w:rsidP="00D774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Всероссийская олимпиада школьников – 2013-14.</w:t>
      </w:r>
    </w:p>
    <w:p w:rsidR="00D77442" w:rsidRPr="00C4265D" w:rsidRDefault="00D77442" w:rsidP="00D774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этап.</w:t>
      </w:r>
    </w:p>
    <w:p w:rsidR="00D77442" w:rsidRPr="00C4265D" w:rsidRDefault="00D77442" w:rsidP="00D774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Литература.</w:t>
      </w:r>
    </w:p>
    <w:p w:rsidR="00D77442" w:rsidRPr="00C4265D" w:rsidRDefault="00D77442" w:rsidP="00D774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C42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</w:t>
      </w:r>
    </w:p>
    <w:p w:rsidR="00D77442" w:rsidRDefault="00D77442" w:rsidP="00D774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Продолжительность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Pr="00C42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 минут.</w:t>
      </w:r>
    </w:p>
    <w:p w:rsidR="00D77442" w:rsidRDefault="00D77442" w:rsidP="00D774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442" w:rsidRPr="00FB3BFD" w:rsidRDefault="00D77442" w:rsidP="00D7744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B3BFD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</w:p>
    <w:p w:rsidR="00D77442" w:rsidRDefault="00D77442" w:rsidP="00D7744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7442" w:rsidRDefault="00D77442" w:rsidP="00D77442">
      <w:pPr>
        <w:pStyle w:val="a3"/>
        <w:rPr>
          <w:rFonts w:ascii="Times New Roman" w:hAnsi="Times New Roman" w:cs="Times New Roman"/>
          <w:sz w:val="28"/>
          <w:szCs w:val="28"/>
        </w:rPr>
      </w:pPr>
      <w:r w:rsidRPr="00FB3BFD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B3BFD">
        <w:rPr>
          <w:rFonts w:ascii="Times New Roman" w:hAnsi="Times New Roman" w:cs="Times New Roman"/>
          <w:sz w:val="28"/>
          <w:szCs w:val="28"/>
        </w:rPr>
        <w:t xml:space="preserve">читайте стихотворение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 w:rsidRPr="00FB3B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7442" w:rsidRPr="00FB3BFD" w:rsidRDefault="00D77442" w:rsidP="00D7744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7442" w:rsidRPr="007F6142" w:rsidRDefault="00D77442" w:rsidP="00D77442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F6142">
        <w:rPr>
          <w:rFonts w:ascii="Times New Roman" w:hAnsi="Times New Roman" w:cs="Times New Roman"/>
          <w:b/>
          <w:i/>
          <w:sz w:val="28"/>
          <w:szCs w:val="28"/>
        </w:rPr>
        <w:t>  Пока не требует поэта</w:t>
      </w:r>
      <w:proofErr w:type="gramStart"/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К</w:t>
      </w:r>
      <w:proofErr w:type="gramEnd"/>
      <w:r w:rsidRPr="007F6142">
        <w:rPr>
          <w:rFonts w:ascii="Times New Roman" w:hAnsi="Times New Roman" w:cs="Times New Roman"/>
          <w:b/>
          <w:i/>
          <w:sz w:val="28"/>
          <w:szCs w:val="28"/>
        </w:rPr>
        <w:t xml:space="preserve"> священной жертве Аполлон,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В заботах суетного света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Он малодушно погружен;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Молчит его святая лира;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Душа вкушает хладный сон,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И меж детей ничтожных мира,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Быть может, всех ничтожней он.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  Но лишь божественный глагол</w:t>
      </w:r>
      <w:proofErr w:type="gramStart"/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Д</w:t>
      </w:r>
      <w:proofErr w:type="gramEnd"/>
      <w:r w:rsidRPr="007F6142">
        <w:rPr>
          <w:rFonts w:ascii="Times New Roman" w:hAnsi="Times New Roman" w:cs="Times New Roman"/>
          <w:b/>
          <w:i/>
          <w:sz w:val="28"/>
          <w:szCs w:val="28"/>
        </w:rPr>
        <w:t>о слуха чуткого коснется,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Душа поэта встрепенется,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Как пробудившийся орел.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Тоскует он в забавах мира,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Людской чуждается молвы,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К ногам народного кумира</w:t>
      </w:r>
      <w:proofErr w:type="gramStart"/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Н</w:t>
      </w:r>
      <w:proofErr w:type="gramEnd"/>
      <w:r w:rsidRPr="007F6142">
        <w:rPr>
          <w:rFonts w:ascii="Times New Roman" w:hAnsi="Times New Roman" w:cs="Times New Roman"/>
          <w:b/>
          <w:i/>
          <w:sz w:val="28"/>
          <w:szCs w:val="28"/>
        </w:rPr>
        <w:t>е клонит гордой головы;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Бежит он, дикий и суровый,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 xml:space="preserve">И звуков и смятенья </w:t>
      </w:r>
      <w:proofErr w:type="spellStart"/>
      <w:proofErr w:type="gramStart"/>
      <w:r w:rsidRPr="007F6142">
        <w:rPr>
          <w:rFonts w:ascii="Times New Roman" w:hAnsi="Times New Roman" w:cs="Times New Roman"/>
          <w:b/>
          <w:i/>
          <w:sz w:val="28"/>
          <w:szCs w:val="28"/>
        </w:rPr>
        <w:t>полн</w:t>
      </w:r>
      <w:proofErr w:type="spellEnd"/>
      <w:proofErr w:type="gramEnd"/>
      <w:r w:rsidRPr="007F6142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На берега пустынных волн,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 xml:space="preserve">В </w:t>
      </w:r>
      <w:proofErr w:type="spellStart"/>
      <w:r w:rsidRPr="007F6142">
        <w:rPr>
          <w:rFonts w:ascii="Times New Roman" w:hAnsi="Times New Roman" w:cs="Times New Roman"/>
          <w:b/>
          <w:i/>
          <w:sz w:val="28"/>
          <w:szCs w:val="28"/>
        </w:rPr>
        <w:t>широкошумные</w:t>
      </w:r>
      <w:proofErr w:type="spellEnd"/>
      <w:r w:rsidRPr="007F6142">
        <w:rPr>
          <w:rFonts w:ascii="Times New Roman" w:hAnsi="Times New Roman" w:cs="Times New Roman"/>
          <w:b/>
          <w:i/>
          <w:sz w:val="28"/>
          <w:szCs w:val="28"/>
        </w:rPr>
        <w:t xml:space="preserve"> дубровы...</w:t>
      </w:r>
    </w:p>
    <w:p w:rsidR="00D77442" w:rsidRPr="007F6142" w:rsidRDefault="00D77442" w:rsidP="00D77442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F6142">
        <w:rPr>
          <w:rFonts w:ascii="Times New Roman" w:hAnsi="Times New Roman" w:cs="Times New Roman"/>
          <w:b/>
          <w:i/>
          <w:sz w:val="28"/>
          <w:szCs w:val="28"/>
        </w:rPr>
        <w:t>1827</w:t>
      </w:r>
    </w:p>
    <w:p w:rsidR="00D77442" w:rsidRDefault="00D77442" w:rsidP="00D77442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77442" w:rsidRDefault="00D77442" w:rsidP="00D7744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Pr="00A936BF">
        <w:rPr>
          <w:rFonts w:ascii="Times New Roman" w:hAnsi="Times New Roman" w:cs="Times New Roman"/>
          <w:sz w:val="28"/>
          <w:szCs w:val="28"/>
        </w:rPr>
        <w:t>тем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936BF">
        <w:rPr>
          <w:rFonts w:ascii="Times New Roman" w:hAnsi="Times New Roman" w:cs="Times New Roman"/>
          <w:sz w:val="28"/>
          <w:szCs w:val="28"/>
        </w:rPr>
        <w:t xml:space="preserve"> и иде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936BF">
        <w:rPr>
          <w:rFonts w:ascii="Times New Roman" w:hAnsi="Times New Roman" w:cs="Times New Roman"/>
          <w:sz w:val="28"/>
          <w:szCs w:val="28"/>
        </w:rPr>
        <w:t xml:space="preserve"> произведения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7442" w:rsidRDefault="00D77442" w:rsidP="00D7744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Какова композиция стихотворения?</w:t>
      </w:r>
    </w:p>
    <w:p w:rsidR="00D77442" w:rsidRDefault="00D77442" w:rsidP="00D7744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Выявить </w:t>
      </w:r>
      <w:r w:rsidRPr="00A936BF">
        <w:rPr>
          <w:rFonts w:ascii="Times New Roman" w:hAnsi="Times New Roman" w:cs="Times New Roman"/>
          <w:sz w:val="28"/>
          <w:szCs w:val="28"/>
        </w:rPr>
        <w:t>образный  ряд,  ритмико-синтаксическое и фонетическое своеобразие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7442" w:rsidRDefault="00D77442" w:rsidP="00D7744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36BF">
        <w:rPr>
          <w:rFonts w:ascii="Times New Roman" w:hAnsi="Times New Roman" w:cs="Times New Roman"/>
          <w:sz w:val="28"/>
          <w:szCs w:val="28"/>
        </w:rPr>
        <w:t>Каки</w:t>
      </w:r>
      <w:r w:rsidR="00E53383">
        <w:rPr>
          <w:rFonts w:ascii="Times New Roman" w:hAnsi="Times New Roman" w:cs="Times New Roman"/>
          <w:sz w:val="28"/>
          <w:szCs w:val="28"/>
        </w:rPr>
        <w:t xml:space="preserve">е средства изобразительности использует автор </w:t>
      </w:r>
      <w:r w:rsidR="007F6142">
        <w:rPr>
          <w:rFonts w:ascii="Times New Roman" w:hAnsi="Times New Roman" w:cs="Times New Roman"/>
          <w:sz w:val="28"/>
          <w:szCs w:val="28"/>
        </w:rPr>
        <w:t>для раскрытия</w:t>
      </w:r>
      <w:r w:rsidRPr="00A936BF">
        <w:rPr>
          <w:rFonts w:ascii="Times New Roman" w:hAnsi="Times New Roman" w:cs="Times New Roman"/>
          <w:sz w:val="28"/>
          <w:szCs w:val="28"/>
        </w:rPr>
        <w:t xml:space="preserve"> </w:t>
      </w:r>
      <w:r w:rsidR="007F6142">
        <w:rPr>
          <w:rFonts w:ascii="Times New Roman" w:hAnsi="Times New Roman" w:cs="Times New Roman"/>
          <w:sz w:val="28"/>
          <w:szCs w:val="28"/>
        </w:rPr>
        <w:t>идейного содержания произведения?</w:t>
      </w:r>
    </w:p>
    <w:p w:rsidR="00D77442" w:rsidRDefault="00D77442" w:rsidP="00D774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7442" w:rsidRDefault="00D77442" w:rsidP="00D774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36D0C">
        <w:rPr>
          <w:rFonts w:ascii="Times New Roman" w:hAnsi="Times New Roman" w:cs="Times New Roman"/>
          <w:sz w:val="28"/>
          <w:szCs w:val="28"/>
        </w:rPr>
        <w:t xml:space="preserve">Ответ на вопросы задания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36D0C">
        <w:rPr>
          <w:rFonts w:ascii="Times New Roman" w:hAnsi="Times New Roman" w:cs="Times New Roman"/>
          <w:sz w:val="28"/>
          <w:szCs w:val="28"/>
        </w:rPr>
        <w:t>айте в форме СВЯЗНОГО текста, ИНТЕРПРЕТИРУЯ произведение с опорой на АНАЛИЗ текста, с учетом известных вам фактов ИСТОРИИ ЛИТЕРАТУРЫ.</w:t>
      </w:r>
    </w:p>
    <w:p w:rsidR="00710D88" w:rsidRDefault="00710D88" w:rsidP="00710D8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0D88" w:rsidRPr="00BC2062" w:rsidRDefault="00710D88" w:rsidP="00710D88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lastRenderedPageBreak/>
        <w:t xml:space="preserve">Оценивается ход мысли учащихся, её доказательность, а не совпадение с мнением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проверяющего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710D88" w:rsidRPr="00710D88" w:rsidRDefault="00710D88" w:rsidP="00710D8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0D88" w:rsidRPr="00A54247" w:rsidRDefault="00710D88" w:rsidP="00710D8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A54247">
        <w:rPr>
          <w:rFonts w:ascii="Times New Roman" w:hAnsi="Times New Roman" w:cs="Times New Roman"/>
          <w:sz w:val="28"/>
          <w:szCs w:val="28"/>
        </w:rPr>
        <w:t xml:space="preserve">-  глубина  постижения  произведения  (темы,  жанра,  сюжета,  героя,  композиции, стиля, направления, художественной идеи, образа повествователя) – до 20 баллов; </w:t>
      </w:r>
      <w:proofErr w:type="gramEnd"/>
    </w:p>
    <w:p w:rsidR="00710D88" w:rsidRPr="00A54247" w:rsidRDefault="00710D88" w:rsidP="00710D88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247">
        <w:rPr>
          <w:rFonts w:ascii="Times New Roman" w:hAnsi="Times New Roman" w:cs="Times New Roman"/>
          <w:sz w:val="28"/>
          <w:szCs w:val="28"/>
        </w:rPr>
        <w:t xml:space="preserve">-  знание  фактического  материала  из  истории  и  теории  литературы  и  умение использовать его – до 10 баллов; </w:t>
      </w:r>
    </w:p>
    <w:p w:rsidR="00710D88" w:rsidRPr="00A54247" w:rsidRDefault="00710D88" w:rsidP="00710D88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247">
        <w:rPr>
          <w:rFonts w:ascii="Times New Roman" w:hAnsi="Times New Roman" w:cs="Times New Roman"/>
          <w:sz w:val="28"/>
          <w:szCs w:val="28"/>
        </w:rPr>
        <w:t xml:space="preserve">- умение определять авторскую позицию, а также выражать свои мысли и чувства – до 10 баллов; </w:t>
      </w:r>
    </w:p>
    <w:p w:rsidR="00710D88" w:rsidRPr="00A54247" w:rsidRDefault="00710D88" w:rsidP="00710D88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247">
        <w:rPr>
          <w:rFonts w:ascii="Times New Roman" w:hAnsi="Times New Roman" w:cs="Times New Roman"/>
          <w:sz w:val="28"/>
          <w:szCs w:val="28"/>
        </w:rPr>
        <w:t xml:space="preserve">-  композиционная  стройность,  язык  и  стиль  работы  участника Олимпиады (логичность, ясность изложения, речевая грамотность) – до 10 баллов. </w:t>
      </w:r>
    </w:p>
    <w:p w:rsidR="00710D88" w:rsidRPr="00A54247" w:rsidRDefault="00710D88" w:rsidP="00710D8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0D88" w:rsidRPr="00A54247" w:rsidRDefault="00710D88" w:rsidP="00710D88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247">
        <w:rPr>
          <w:rFonts w:ascii="Times New Roman" w:hAnsi="Times New Roman" w:cs="Times New Roman"/>
          <w:sz w:val="28"/>
          <w:szCs w:val="28"/>
        </w:rPr>
        <w:t>Общая сумма баллов – 50.</w:t>
      </w:r>
    </w:p>
    <w:bookmarkEnd w:id="0"/>
    <w:p w:rsidR="00D77442" w:rsidRPr="00D77442" w:rsidRDefault="00D77442" w:rsidP="00D7744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D77442" w:rsidRPr="00D774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35C95"/>
    <w:multiLevelType w:val="hybridMultilevel"/>
    <w:tmpl w:val="7F9A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10C"/>
    <w:rsid w:val="001E610C"/>
    <w:rsid w:val="00710D88"/>
    <w:rsid w:val="007F6142"/>
    <w:rsid w:val="00D77442"/>
    <w:rsid w:val="00E53383"/>
    <w:rsid w:val="00FF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744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74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3</cp:revision>
  <dcterms:created xsi:type="dcterms:W3CDTF">2013-10-24T00:44:00Z</dcterms:created>
  <dcterms:modified xsi:type="dcterms:W3CDTF">2013-10-25T03:24:00Z</dcterms:modified>
</cp:coreProperties>
</file>