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6D" w:rsidRDefault="0084156D" w:rsidP="0084156D">
      <w:r>
        <w:t>Вопрос №1</w:t>
      </w:r>
    </w:p>
    <w:p w:rsidR="0084156D" w:rsidRDefault="0084156D" w:rsidP="0084156D"/>
    <w:p w:rsidR="0084156D" w:rsidRDefault="0084156D" w:rsidP="0084156D">
      <w:r>
        <w:t xml:space="preserve">Участники должны  продемонстрировать знание грамматического строя русского языка и умение определять грамматические признаки глаголов. </w:t>
      </w:r>
    </w:p>
    <w:p w:rsidR="0084156D" w:rsidRDefault="0084156D" w:rsidP="0084156D"/>
    <w:p w:rsidR="0084156D" w:rsidRDefault="0084156D" w:rsidP="0084156D">
      <w:r>
        <w:t>Укажите номера глаголов, не имеющих формы 1 и 2 лица:</w:t>
      </w:r>
    </w:p>
    <w:p w:rsidR="0084156D" w:rsidRDefault="0084156D" w:rsidP="0084156D"/>
    <w:p w:rsidR="0084156D" w:rsidRDefault="0084156D" w:rsidP="0084156D">
      <w:r>
        <w:t xml:space="preserve">1) </w:t>
      </w:r>
      <w:r w:rsidRPr="0084156D">
        <w:rPr>
          <w:b/>
          <w:u w:val="single"/>
        </w:rPr>
        <w:t>белеться</w:t>
      </w:r>
      <w:r>
        <w:t xml:space="preserve">   </w:t>
      </w:r>
    </w:p>
    <w:p w:rsidR="0084156D" w:rsidRDefault="0084156D" w:rsidP="0084156D"/>
    <w:p w:rsidR="0084156D" w:rsidRDefault="0084156D" w:rsidP="0084156D">
      <w:r>
        <w:t xml:space="preserve">2) </w:t>
      </w:r>
      <w:r w:rsidRPr="0084156D">
        <w:rPr>
          <w:b/>
          <w:u w:val="single"/>
        </w:rPr>
        <w:t>заниматься</w:t>
      </w:r>
      <w:r>
        <w:t xml:space="preserve"> (= начать брезжить)    </w:t>
      </w:r>
    </w:p>
    <w:p w:rsidR="0084156D" w:rsidRDefault="0084156D" w:rsidP="0084156D"/>
    <w:p w:rsidR="0084156D" w:rsidRDefault="0084156D" w:rsidP="0084156D">
      <w:r>
        <w:t>3) бросать</w:t>
      </w:r>
    </w:p>
    <w:p w:rsidR="0084156D" w:rsidRDefault="0084156D" w:rsidP="0084156D"/>
    <w:p w:rsidR="0084156D" w:rsidRDefault="0084156D" w:rsidP="0084156D">
      <w:r>
        <w:t xml:space="preserve">4) бродить (= бесцельно ходить)   </w:t>
      </w:r>
    </w:p>
    <w:p w:rsidR="0084156D" w:rsidRDefault="0084156D" w:rsidP="0084156D"/>
    <w:p w:rsidR="0084156D" w:rsidRDefault="0084156D" w:rsidP="0084156D">
      <w:r>
        <w:t xml:space="preserve">5) бросаться      </w:t>
      </w:r>
    </w:p>
    <w:p w:rsidR="0084156D" w:rsidRDefault="0084156D" w:rsidP="0084156D"/>
    <w:p w:rsidR="0084156D" w:rsidRDefault="0084156D" w:rsidP="0084156D">
      <w:r>
        <w:t xml:space="preserve">6) </w:t>
      </w:r>
      <w:r w:rsidRPr="0084156D">
        <w:rPr>
          <w:b/>
          <w:u w:val="single"/>
        </w:rPr>
        <w:t>бродить</w:t>
      </w:r>
      <w:r>
        <w:t xml:space="preserve"> (= находиться в процессе брожения)   </w:t>
      </w:r>
    </w:p>
    <w:p w:rsidR="0084156D" w:rsidRDefault="0084156D" w:rsidP="0084156D"/>
    <w:p w:rsidR="0084156D" w:rsidRDefault="0084156D" w:rsidP="0084156D">
      <w:r>
        <w:t xml:space="preserve">7) </w:t>
      </w:r>
      <w:r w:rsidRPr="0084156D">
        <w:rPr>
          <w:b/>
          <w:u w:val="single"/>
        </w:rPr>
        <w:t>переубедить</w:t>
      </w:r>
    </w:p>
    <w:p w:rsidR="0084156D" w:rsidRDefault="0084156D" w:rsidP="0084156D"/>
    <w:p w:rsidR="0084156D" w:rsidRDefault="0084156D" w:rsidP="0084156D">
      <w:r>
        <w:t xml:space="preserve">8) смеяться        </w:t>
      </w:r>
    </w:p>
    <w:p w:rsidR="0084156D" w:rsidRDefault="0084156D" w:rsidP="0084156D"/>
    <w:p w:rsidR="0084156D" w:rsidRDefault="0084156D" w:rsidP="0084156D">
      <w:r>
        <w:t>9) заниматься (физикой)</w:t>
      </w:r>
    </w:p>
    <w:p w:rsidR="0084156D" w:rsidRDefault="0084156D" w:rsidP="0084156D"/>
    <w:p w:rsidR="0084156D" w:rsidRDefault="0084156D" w:rsidP="0084156D">
      <w:r>
        <w:t>.Ответ 1,2,6,7 не имеет формы 1л.ед.</w:t>
      </w:r>
      <w:proofErr w:type="gramStart"/>
      <w:r>
        <w:t>ч</w:t>
      </w:r>
      <w:proofErr w:type="gramEnd"/>
      <w:r>
        <w:t>.</w:t>
      </w:r>
    </w:p>
    <w:p w:rsidR="0084156D" w:rsidRDefault="0084156D" w:rsidP="0084156D"/>
    <w:p w:rsidR="0084156D" w:rsidRDefault="0084156D" w:rsidP="0084156D">
      <w:r>
        <w:t xml:space="preserve">Оценка. За каждый правильный ответ – 1 балл, максимально </w:t>
      </w:r>
      <w:r w:rsidRPr="0084156D">
        <w:rPr>
          <w:b/>
        </w:rPr>
        <w:t>4 балла</w:t>
      </w:r>
      <w:r>
        <w:t>.</w:t>
      </w:r>
    </w:p>
    <w:p w:rsidR="0084156D" w:rsidRDefault="0084156D" w:rsidP="0084156D"/>
    <w:p w:rsidR="0084156D" w:rsidRDefault="0084156D" w:rsidP="0084156D"/>
    <w:p w:rsidR="0084156D" w:rsidRDefault="0084156D" w:rsidP="0084156D">
      <w:r>
        <w:t>Вопрос №2</w:t>
      </w:r>
    </w:p>
    <w:p w:rsidR="0084156D" w:rsidRDefault="0084156D" w:rsidP="0084156D"/>
    <w:p w:rsidR="0084156D" w:rsidRDefault="0084156D" w:rsidP="0084156D">
      <w:r>
        <w:t>Участники должны  продемонстрировать умение членить слово на  основе формально-содержательных критериев.</w:t>
      </w:r>
    </w:p>
    <w:p w:rsidR="0084156D" w:rsidRDefault="0084156D" w:rsidP="0084156D"/>
    <w:p w:rsidR="0084156D" w:rsidRDefault="0084156D" w:rsidP="0084156D">
      <w:r>
        <w:t xml:space="preserve">Произведите морфемный разбор слов: </w:t>
      </w:r>
    </w:p>
    <w:p w:rsidR="0084156D" w:rsidRDefault="0084156D" w:rsidP="0084156D">
      <w:pPr>
        <w:rPr>
          <w:b/>
          <w:i/>
        </w:rPr>
      </w:pPr>
    </w:p>
    <w:p w:rsidR="0084156D" w:rsidRPr="0084156D" w:rsidRDefault="0084156D" w:rsidP="0084156D">
      <w:pPr>
        <w:rPr>
          <w:b/>
          <w:i/>
        </w:rPr>
      </w:pPr>
      <w:proofErr w:type="gramStart"/>
      <w:r w:rsidRPr="0084156D">
        <w:rPr>
          <w:b/>
          <w:i/>
        </w:rPr>
        <w:t>написанный</w:t>
      </w:r>
      <w:proofErr w:type="gramEnd"/>
      <w:r w:rsidRPr="0084156D">
        <w:rPr>
          <w:b/>
          <w:i/>
        </w:rPr>
        <w:t>, заблагорассудится, двухсотлетие,  по-доброму</w:t>
      </w:r>
    </w:p>
    <w:p w:rsidR="0084156D" w:rsidRDefault="0084156D" w:rsidP="0084156D"/>
    <w:p w:rsidR="0084156D" w:rsidRDefault="0084156D" w:rsidP="0084156D">
      <w:r>
        <w:t xml:space="preserve"> Ответ </w:t>
      </w:r>
    </w:p>
    <w:p w:rsidR="0084156D" w:rsidRDefault="0084156D" w:rsidP="0084156D">
      <w:r>
        <w:t xml:space="preserve">на </w:t>
      </w:r>
      <w:proofErr w:type="gramStart"/>
      <w:r>
        <w:t>-</w:t>
      </w:r>
      <w:proofErr w:type="spellStart"/>
      <w:r>
        <w:t>п</w:t>
      </w:r>
      <w:proofErr w:type="gramEnd"/>
      <w:r>
        <w:t>ис</w:t>
      </w:r>
      <w:proofErr w:type="spellEnd"/>
      <w:r>
        <w:t xml:space="preserve"> -а –</w:t>
      </w:r>
      <w:proofErr w:type="spellStart"/>
      <w:r>
        <w:t>нн</w:t>
      </w:r>
      <w:proofErr w:type="spellEnd"/>
      <w:r>
        <w:t xml:space="preserve">- </w:t>
      </w:r>
      <w:proofErr w:type="spellStart"/>
      <w:r>
        <w:t>ый</w:t>
      </w:r>
      <w:proofErr w:type="spellEnd"/>
      <w:r>
        <w:t>, за-благ-о-рас-суд-</w:t>
      </w:r>
      <w:proofErr w:type="spellStart"/>
      <w:r>
        <w:t>ит</w:t>
      </w:r>
      <w:proofErr w:type="spellEnd"/>
      <w:r>
        <w:t>-</w:t>
      </w:r>
      <w:proofErr w:type="spellStart"/>
      <w:r>
        <w:t>ся</w:t>
      </w:r>
      <w:proofErr w:type="spellEnd"/>
      <w:r>
        <w:t xml:space="preserve">, </w:t>
      </w:r>
      <w:proofErr w:type="spellStart"/>
      <w:r>
        <w:t>дв</w:t>
      </w:r>
      <w:proofErr w:type="spellEnd"/>
      <w:r>
        <w:t xml:space="preserve">-ух-сот-лет-и-е,  </w:t>
      </w:r>
      <w:proofErr w:type="spellStart"/>
      <w:r>
        <w:t>по-добр-ому</w:t>
      </w:r>
      <w:proofErr w:type="spellEnd"/>
    </w:p>
    <w:p w:rsidR="0084156D" w:rsidRDefault="0084156D" w:rsidP="0084156D"/>
    <w:p w:rsidR="0084156D" w:rsidRDefault="0084156D" w:rsidP="0084156D">
      <w:r>
        <w:t xml:space="preserve"> </w:t>
      </w:r>
    </w:p>
    <w:p w:rsidR="0084156D" w:rsidRPr="0084156D" w:rsidRDefault="0084156D" w:rsidP="0084156D">
      <w:pPr>
        <w:rPr>
          <w:b/>
        </w:rPr>
      </w:pPr>
      <w:r>
        <w:t xml:space="preserve">Оценка. За каждый правильный ответ – </w:t>
      </w:r>
      <w:r>
        <w:t>2</w:t>
      </w:r>
      <w:r>
        <w:t xml:space="preserve"> балл</w:t>
      </w:r>
      <w:r>
        <w:t xml:space="preserve"> (каждая ошибка -0,5)</w:t>
      </w:r>
      <w:r>
        <w:t xml:space="preserve">,  </w:t>
      </w:r>
      <w:r w:rsidRPr="0084156D">
        <w:rPr>
          <w:b/>
        </w:rPr>
        <w:t xml:space="preserve">максимально </w:t>
      </w:r>
      <w:r w:rsidRPr="0084156D">
        <w:rPr>
          <w:b/>
        </w:rPr>
        <w:t>8</w:t>
      </w:r>
      <w:r w:rsidRPr="0084156D">
        <w:rPr>
          <w:b/>
        </w:rPr>
        <w:t xml:space="preserve"> балла.</w:t>
      </w:r>
    </w:p>
    <w:p w:rsidR="0084156D" w:rsidRDefault="0084156D" w:rsidP="0084156D"/>
    <w:p w:rsidR="0084156D" w:rsidRDefault="0084156D" w:rsidP="0084156D"/>
    <w:p w:rsidR="0084156D" w:rsidRDefault="0084156D" w:rsidP="0084156D"/>
    <w:p w:rsidR="0084156D" w:rsidRDefault="0084156D" w:rsidP="0084156D">
      <w:r>
        <w:t>Вопрос №3</w:t>
      </w:r>
    </w:p>
    <w:p w:rsidR="0084156D" w:rsidRDefault="0084156D" w:rsidP="0084156D"/>
    <w:p w:rsidR="0084156D" w:rsidRDefault="0084156D" w:rsidP="0084156D">
      <w:r>
        <w:t>Участники должны  продемонстрировать базовые знания  русской орфографии и словообразования.</w:t>
      </w:r>
    </w:p>
    <w:p w:rsidR="0084156D" w:rsidRDefault="0084156D" w:rsidP="0084156D"/>
    <w:p w:rsidR="0084156D" w:rsidRDefault="0084156D" w:rsidP="0084156D">
      <w:r>
        <w:t xml:space="preserve">Почему в наречиях ДОСУХА </w:t>
      </w:r>
      <w:r w:rsidRPr="00373C1A">
        <w:t xml:space="preserve"> и </w:t>
      </w:r>
      <w:r>
        <w:t xml:space="preserve">ДОСРОЧНО </w:t>
      </w:r>
      <w:r w:rsidRPr="00373C1A">
        <w:t xml:space="preserve"> </w:t>
      </w:r>
      <w:r>
        <w:t xml:space="preserve">разные </w:t>
      </w:r>
      <w:proofErr w:type="spellStart"/>
      <w:r>
        <w:t>суффиксы</w:t>
      </w:r>
      <w:proofErr w:type="gramStart"/>
      <w:r>
        <w:t>,х</w:t>
      </w:r>
      <w:proofErr w:type="gramEnd"/>
      <w:r>
        <w:t>отя</w:t>
      </w:r>
      <w:proofErr w:type="spellEnd"/>
      <w:r>
        <w:t xml:space="preserve"> оба имеют приставку до-?</w:t>
      </w:r>
    </w:p>
    <w:p w:rsidR="0084156D" w:rsidRDefault="0084156D" w:rsidP="0084156D"/>
    <w:p w:rsidR="0084156D" w:rsidRDefault="0084156D" w:rsidP="0084156D">
      <w:r>
        <w:t>Ответ</w:t>
      </w:r>
    </w:p>
    <w:p w:rsidR="0084156D" w:rsidRDefault="0084156D" w:rsidP="0084156D"/>
    <w:p w:rsidR="0084156D" w:rsidRDefault="0084156D" w:rsidP="0084156D">
      <w:r>
        <w:t xml:space="preserve">Наречие ДОСРОЧНО </w:t>
      </w:r>
      <w:r w:rsidRPr="00373C1A">
        <w:t xml:space="preserve"> </w:t>
      </w:r>
      <w:r>
        <w:t xml:space="preserve">образовано приставочным способом от  слова </w:t>
      </w:r>
      <w:r>
        <w:t>СРОЧНО,</w:t>
      </w:r>
      <w:proofErr w:type="gramStart"/>
      <w:r>
        <w:t xml:space="preserve"> </w:t>
      </w:r>
      <w:r>
        <w:t>.</w:t>
      </w:r>
      <w:proofErr w:type="gramEnd"/>
      <w:r>
        <w:t xml:space="preserve">а наречие ДОСУХА </w:t>
      </w:r>
      <w:r w:rsidRPr="00373C1A">
        <w:t xml:space="preserve"> </w:t>
      </w:r>
      <w:r>
        <w:t xml:space="preserve">образовано от прилагательного </w:t>
      </w:r>
      <w:r>
        <w:t>СУХОЙ</w:t>
      </w:r>
      <w:r>
        <w:t>.</w:t>
      </w:r>
    </w:p>
    <w:p w:rsidR="0084156D" w:rsidRDefault="0084156D" w:rsidP="0084156D"/>
    <w:p w:rsidR="0084156D" w:rsidRDefault="0084156D" w:rsidP="0084156D">
      <w:r>
        <w:t xml:space="preserve">Оценка. За правильное  объяснение  – </w:t>
      </w:r>
      <w:r w:rsidRPr="00E414E4">
        <w:rPr>
          <w:b/>
        </w:rPr>
        <w:t>3 балла</w:t>
      </w:r>
      <w:r>
        <w:t>.</w:t>
      </w:r>
    </w:p>
    <w:p w:rsidR="0084156D" w:rsidRDefault="0084156D" w:rsidP="0084156D"/>
    <w:p w:rsidR="0084156D" w:rsidRDefault="0084156D" w:rsidP="0084156D">
      <w:r>
        <w:t>Вопрос №4</w:t>
      </w:r>
    </w:p>
    <w:p w:rsidR="0084156D" w:rsidRDefault="0084156D" w:rsidP="0084156D"/>
    <w:p w:rsidR="0084156D" w:rsidRDefault="0084156D" w:rsidP="0084156D">
      <w:r>
        <w:t xml:space="preserve">Участники должны продемонстрировать знание разных типов словарей и их авторов. </w:t>
      </w:r>
    </w:p>
    <w:p w:rsidR="0084156D" w:rsidRDefault="0084156D" w:rsidP="0084156D"/>
    <w:p w:rsidR="0084156D" w:rsidRDefault="0084156D" w:rsidP="0084156D">
      <w:r>
        <w:t xml:space="preserve">Назовите наиболее известные толковые словари русского языка, отражающие лексический состав русского языка: а)18 </w:t>
      </w:r>
      <w:proofErr w:type="spellStart"/>
      <w:r>
        <w:t>в.</w:t>
      </w:r>
      <w:proofErr w:type="gramStart"/>
      <w:r>
        <w:t>;б</w:t>
      </w:r>
      <w:proofErr w:type="spellEnd"/>
      <w:proofErr w:type="gramEnd"/>
      <w:r>
        <w:t xml:space="preserve">)19 </w:t>
      </w:r>
      <w:proofErr w:type="spellStart"/>
      <w:r>
        <w:t>в.;в</w:t>
      </w:r>
      <w:proofErr w:type="spellEnd"/>
      <w:r>
        <w:t xml:space="preserve">)середины 20 </w:t>
      </w:r>
      <w:proofErr w:type="spellStart"/>
      <w:r>
        <w:t>в.;г</w:t>
      </w:r>
      <w:proofErr w:type="spellEnd"/>
      <w:r>
        <w:t>)конца 20-начала 21 в.?</w:t>
      </w:r>
    </w:p>
    <w:p w:rsidR="0084156D" w:rsidRDefault="0084156D" w:rsidP="0084156D"/>
    <w:p w:rsidR="0084156D" w:rsidRDefault="0084156D" w:rsidP="0084156D">
      <w:r>
        <w:t>Ответ</w:t>
      </w:r>
    </w:p>
    <w:p w:rsidR="0084156D" w:rsidRDefault="0084156D" w:rsidP="0084156D"/>
    <w:p w:rsidR="0084156D" w:rsidRDefault="0084156D" w:rsidP="0084156D">
      <w:r>
        <w:t>а</w:t>
      </w:r>
      <w:proofErr w:type="gramStart"/>
      <w:r>
        <w:t>)С</w:t>
      </w:r>
      <w:proofErr w:type="gramEnd"/>
      <w:r>
        <w:t>ловарь Академии Российской (1735)</w:t>
      </w:r>
    </w:p>
    <w:p w:rsidR="0084156D" w:rsidRDefault="0084156D" w:rsidP="0084156D"/>
    <w:p w:rsidR="0084156D" w:rsidRDefault="0084156D" w:rsidP="0084156D">
      <w:r>
        <w:t xml:space="preserve">В </w:t>
      </w:r>
      <w:smartTag w:uri="urn:schemas-microsoft-com:office:smarttags" w:element="metricconverter">
        <w:smartTagPr>
          <w:attr w:name="ProductID" w:val="1773 г"/>
        </w:smartTagPr>
        <w:r>
          <w:t>1773 г</w:t>
        </w:r>
      </w:smartTag>
      <w:r>
        <w:t xml:space="preserve">. был опубликован «Церковный словарь, или Истолкование речений </w:t>
      </w:r>
      <w:proofErr w:type="spellStart"/>
      <w:r>
        <w:t>славенских</w:t>
      </w:r>
      <w:proofErr w:type="spellEnd"/>
      <w:r>
        <w:t xml:space="preserve"> древних, </w:t>
      </w:r>
      <w:proofErr w:type="spellStart"/>
      <w:r>
        <w:t>також</w:t>
      </w:r>
      <w:proofErr w:type="spellEnd"/>
      <w:r>
        <w:t xml:space="preserve"> иноязычных без перевода положенных в священном писании и других церковных книгах...» Петра Алексеевича Алексеева.</w:t>
      </w:r>
    </w:p>
    <w:p w:rsidR="0084156D" w:rsidRDefault="0084156D" w:rsidP="0084156D"/>
    <w:p w:rsidR="0084156D" w:rsidRDefault="0084156D" w:rsidP="0084156D">
      <w:r>
        <w:t>б) «Толковый словарь живого великорусского языка» Владимира Ивановича Даля (1863-1866)</w:t>
      </w:r>
    </w:p>
    <w:p w:rsidR="0084156D" w:rsidRDefault="0084156D" w:rsidP="0084156D">
      <w:r>
        <w:t>Словарь 1847 года (Словарь церковно-славянского и русского языка)</w:t>
      </w:r>
    </w:p>
    <w:p w:rsidR="0084156D" w:rsidRDefault="0084156D" w:rsidP="0084156D"/>
    <w:p w:rsidR="0084156D" w:rsidRDefault="0084156D" w:rsidP="0084156D">
      <w:r>
        <w:t>в</w:t>
      </w:r>
      <w:proofErr w:type="gramStart"/>
      <w:r>
        <w:t>)С</w:t>
      </w:r>
      <w:proofErr w:type="gramEnd"/>
      <w:r>
        <w:t xml:space="preserve">ловарь </w:t>
      </w:r>
      <w:proofErr w:type="spellStart"/>
      <w:r>
        <w:t>С.И.Ожегова</w:t>
      </w:r>
      <w:proofErr w:type="spellEnd"/>
      <w:r>
        <w:t xml:space="preserve">, Словарь </w:t>
      </w:r>
      <w:proofErr w:type="spellStart"/>
      <w:r>
        <w:t>Д.Н.Ушакова</w:t>
      </w:r>
      <w:proofErr w:type="spellEnd"/>
    </w:p>
    <w:p w:rsidR="0084156D" w:rsidRDefault="0084156D" w:rsidP="0084156D"/>
    <w:p w:rsidR="0084156D" w:rsidRDefault="0084156D" w:rsidP="0084156D">
      <w:r>
        <w:t>г) Словарь современного русского языка: В 17 т. (М.; Л., 1948-1965)</w:t>
      </w:r>
    </w:p>
    <w:p w:rsidR="0084156D" w:rsidRDefault="0084156D" w:rsidP="0084156D">
      <w:r>
        <w:t xml:space="preserve">    </w:t>
      </w:r>
      <w:r>
        <w:t>Ожегов С. И. и Шведова Н. Ю. Толковый словарь русского языка. М., 1992; 2-е изд.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испр</w:t>
      </w:r>
      <w:proofErr w:type="spellEnd"/>
      <w:r>
        <w:t xml:space="preserve">. и доп. М., 1994; 3-е изд., </w:t>
      </w:r>
      <w:proofErr w:type="spellStart"/>
      <w:r>
        <w:t>стреотип</w:t>
      </w:r>
      <w:proofErr w:type="spellEnd"/>
      <w:r>
        <w:t>. М., 1995; 4-е изд., доп. М., 1997</w:t>
      </w:r>
    </w:p>
    <w:p w:rsidR="0084156D" w:rsidRDefault="0084156D" w:rsidP="0084156D"/>
    <w:p w:rsidR="0084156D" w:rsidRDefault="0084156D" w:rsidP="0084156D">
      <w:r>
        <w:t>Толковый словарь русского языка конца XX века. Языковые изменения</w:t>
      </w:r>
      <w:proofErr w:type="gramStart"/>
      <w:r>
        <w:t xml:space="preserve"> / П</w:t>
      </w:r>
      <w:proofErr w:type="gramEnd"/>
      <w:r>
        <w:t xml:space="preserve">од ред. Г. Н. </w:t>
      </w:r>
      <w:proofErr w:type="spellStart"/>
      <w:r>
        <w:t>Скляревской</w:t>
      </w:r>
      <w:proofErr w:type="spellEnd"/>
      <w:r>
        <w:t>. СПб</w:t>
      </w:r>
      <w:proofErr w:type="gramStart"/>
      <w:r>
        <w:t xml:space="preserve">., </w:t>
      </w:r>
      <w:proofErr w:type="gramEnd"/>
      <w:r>
        <w:t xml:space="preserve">2000. В словаре представлена лексика двух последних десятилетий 20 века, отражающая все сферы современной жизни. Даётся толкование, иллюстрации словоупотреблений, некоторые энциклопедические данные о слове. </w:t>
      </w:r>
      <w:r>
        <w:tab/>
      </w:r>
    </w:p>
    <w:p w:rsidR="0084156D" w:rsidRDefault="0084156D" w:rsidP="0084156D">
      <w:r>
        <w:t xml:space="preserve"> </w:t>
      </w:r>
    </w:p>
    <w:p w:rsidR="0084156D" w:rsidRDefault="0084156D" w:rsidP="0084156D">
      <w:r>
        <w:t>Оценка. За каждый правильный ответ 1 балл.</w:t>
      </w:r>
      <w:r>
        <w:t xml:space="preserve"> </w:t>
      </w:r>
      <w:proofErr w:type="spellStart"/>
      <w:r>
        <w:t>Макстмум</w:t>
      </w:r>
      <w:proofErr w:type="spellEnd"/>
      <w:r>
        <w:t xml:space="preserve"> – </w:t>
      </w:r>
      <w:r w:rsidRPr="00E414E4">
        <w:rPr>
          <w:b/>
        </w:rPr>
        <w:t>5 баллов</w:t>
      </w:r>
    </w:p>
    <w:p w:rsidR="0084156D" w:rsidRDefault="0084156D" w:rsidP="0084156D"/>
    <w:p w:rsidR="0084156D" w:rsidRDefault="0084156D" w:rsidP="0084156D">
      <w:r>
        <w:t>Вопрос №5</w:t>
      </w:r>
    </w:p>
    <w:p w:rsidR="0084156D" w:rsidRDefault="0084156D" w:rsidP="0084156D"/>
    <w:p w:rsidR="0084156D" w:rsidRDefault="0084156D" w:rsidP="0084156D">
      <w:r>
        <w:t>Участники должны продемонстрировать знание семантики русской фразеологии, умение узнавать ее в зеркале иноязычной фразеологии.</w:t>
      </w:r>
    </w:p>
    <w:p w:rsidR="0084156D" w:rsidRDefault="0084156D" w:rsidP="0084156D"/>
    <w:p w:rsidR="0084156D" w:rsidRDefault="0084156D" w:rsidP="0084156D">
      <w:r>
        <w:t>Даны буквальные переводы пословиц из разных языков. Назовите русские пословицы или поговорки, соответствующие им по смыслу.</w:t>
      </w:r>
    </w:p>
    <w:p w:rsidR="0084156D" w:rsidRDefault="0084156D" w:rsidP="0084156D"/>
    <w:p w:rsidR="0084156D" w:rsidRDefault="0084156D" w:rsidP="0084156D">
      <w:r>
        <w:lastRenderedPageBreak/>
        <w:t>Это пока еще написано на звездах (нем.)</w:t>
      </w:r>
    </w:p>
    <w:p w:rsidR="0084156D" w:rsidRDefault="0084156D" w:rsidP="0084156D"/>
    <w:p w:rsidR="0084156D" w:rsidRDefault="0084156D" w:rsidP="0084156D">
      <w:r>
        <w:t>И в хорошем огороде есть гнилые тыквы (осетин.)</w:t>
      </w:r>
    </w:p>
    <w:p w:rsidR="0084156D" w:rsidRDefault="0084156D" w:rsidP="0084156D"/>
    <w:p w:rsidR="0084156D" w:rsidRDefault="0084156D" w:rsidP="0084156D">
      <w:r>
        <w:t>Ответ</w:t>
      </w:r>
    </w:p>
    <w:p w:rsidR="0084156D" w:rsidRDefault="0084156D" w:rsidP="0084156D"/>
    <w:p w:rsidR="0084156D" w:rsidRDefault="0084156D" w:rsidP="0084156D">
      <w:r>
        <w:t>1) На воде вилами писано.</w:t>
      </w:r>
    </w:p>
    <w:p w:rsidR="0084156D" w:rsidRDefault="0084156D" w:rsidP="0084156D"/>
    <w:p w:rsidR="0084156D" w:rsidRDefault="0084156D" w:rsidP="0084156D">
      <w:r>
        <w:t>2) И в бочке меда есть ложка дегтя.</w:t>
      </w:r>
    </w:p>
    <w:p w:rsidR="0084156D" w:rsidRDefault="0084156D" w:rsidP="0084156D"/>
    <w:p w:rsidR="0084156D" w:rsidRDefault="0084156D" w:rsidP="0084156D">
      <w:r>
        <w:t>Возможны  и другие варианты</w:t>
      </w:r>
    </w:p>
    <w:p w:rsidR="0084156D" w:rsidRDefault="0084156D" w:rsidP="0084156D"/>
    <w:p w:rsidR="0084156D" w:rsidRDefault="0084156D" w:rsidP="0084156D">
      <w:r>
        <w:t>Оценка. За каждый правильный ответ – 1 балл.</w:t>
      </w:r>
      <w:r>
        <w:t xml:space="preserve"> Максимально – </w:t>
      </w:r>
      <w:r w:rsidRPr="00E414E4">
        <w:rPr>
          <w:b/>
        </w:rPr>
        <w:t>2 балла</w:t>
      </w:r>
    </w:p>
    <w:p w:rsidR="0084156D" w:rsidRDefault="0084156D" w:rsidP="0084156D"/>
    <w:p w:rsidR="0084156D" w:rsidRDefault="0084156D" w:rsidP="0084156D">
      <w:r>
        <w:t xml:space="preserve"> Вопрос №6</w:t>
      </w:r>
    </w:p>
    <w:p w:rsidR="0084156D" w:rsidRDefault="0084156D" w:rsidP="0084156D"/>
    <w:p w:rsidR="0084156D" w:rsidRDefault="0084156D" w:rsidP="0084156D">
      <w:r>
        <w:t>Участники должны показать знание морфологической системы русского языка и продемонстрировать навыки морфологического анализа слова</w:t>
      </w:r>
    </w:p>
    <w:p w:rsidR="0084156D" w:rsidRDefault="0084156D" w:rsidP="0084156D"/>
    <w:p w:rsidR="0084156D" w:rsidRDefault="0084156D" w:rsidP="0084156D">
      <w:r>
        <w:t xml:space="preserve"> Укажите автора и название произведения, откуда взят этот текст: </w:t>
      </w:r>
    </w:p>
    <w:p w:rsidR="0084156D" w:rsidRDefault="0084156D" w:rsidP="0084156D">
      <w:r>
        <w:t xml:space="preserve">…Ты жил, старик! </w:t>
      </w:r>
    </w:p>
    <w:p w:rsidR="0084156D" w:rsidRDefault="0084156D" w:rsidP="0084156D">
      <w:r>
        <w:t xml:space="preserve">Тебе есть в мире что забыть, </w:t>
      </w:r>
    </w:p>
    <w:p w:rsidR="0084156D" w:rsidRDefault="0084156D" w:rsidP="0084156D">
      <w:r>
        <w:t>Ты жил, - я (также, так же) мог бы жить!</w:t>
      </w:r>
    </w:p>
    <w:p w:rsidR="0084156D" w:rsidRDefault="0084156D" w:rsidP="0084156D"/>
    <w:p w:rsidR="0084156D" w:rsidRDefault="0084156D" w:rsidP="0084156D">
      <w:r>
        <w:t xml:space="preserve">. Меняется ли смысл высказывания в зависимости от написания (слитного или раздельного) выделенных слов?  Какой вариант предпочел автор произведения? </w:t>
      </w:r>
    </w:p>
    <w:p w:rsidR="0084156D" w:rsidRDefault="0084156D" w:rsidP="0084156D"/>
    <w:p w:rsidR="0084156D" w:rsidRDefault="0084156D" w:rsidP="0084156D">
      <w:r>
        <w:t xml:space="preserve"> Ответ.  "Мцыри" </w:t>
      </w:r>
      <w:proofErr w:type="spellStart"/>
      <w:r>
        <w:t>М.Ю.Лермонтова</w:t>
      </w:r>
      <w:proofErr w:type="spellEnd"/>
      <w:r>
        <w:t xml:space="preserve">. 1. В зависимости от слитного или раздельного написания смысл высказывания меняется. Если также написать слитно, то есть как союз, тогда логическое ударение </w:t>
      </w:r>
      <w:proofErr w:type="gramStart"/>
      <w:r>
        <w:t>падает на выражение мог</w:t>
      </w:r>
      <w:proofErr w:type="gramEnd"/>
      <w:r>
        <w:t xml:space="preserve"> бы жить. "Ты жил, - (также = тоже = и) я мог бы жить!", то есть "и я мог быть в процессе жизни". В случае раздельного написания перед нами наречие степени так и частица же, тогда логическое ударение падает на наречие так, а в контексте реализуется значение сравнения, сопоставления: "Я так же (как и ты) мог бы жить". 2 .М.Ю. Лермонтов предпочел слитное написание. 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/>
    <w:p w:rsidR="0084156D" w:rsidRDefault="0084156D" w:rsidP="0084156D">
      <w:r>
        <w:t>Оценка. За каждый правильн</w:t>
      </w:r>
      <w:r>
        <w:t xml:space="preserve">ый ответ – 1 балл, максимально </w:t>
      </w:r>
      <w:r w:rsidRPr="00E414E4">
        <w:rPr>
          <w:b/>
        </w:rPr>
        <w:t>5</w:t>
      </w:r>
      <w:r w:rsidRPr="00E414E4">
        <w:rPr>
          <w:b/>
        </w:rPr>
        <w:t xml:space="preserve"> балла</w:t>
      </w:r>
      <w:r>
        <w:t>.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/>
    <w:p w:rsidR="0084156D" w:rsidRDefault="0084156D" w:rsidP="0084156D">
      <w:r>
        <w:t>Вопрос №7</w:t>
      </w:r>
    </w:p>
    <w:p w:rsidR="0084156D" w:rsidRDefault="0084156D" w:rsidP="0084156D"/>
    <w:p w:rsidR="0084156D" w:rsidRDefault="0084156D" w:rsidP="0084156D">
      <w:r>
        <w:t>Участники должны показать знание морфологической системы русского языка и продемонстрировать навыки морфологического анализа слова.</w:t>
      </w:r>
    </w:p>
    <w:p w:rsidR="0084156D" w:rsidRDefault="0084156D" w:rsidP="0084156D"/>
    <w:p w:rsidR="0084156D" w:rsidRDefault="0084156D" w:rsidP="0084156D">
      <w:r>
        <w:t xml:space="preserve"> Приведенные слова поставьте в форме родительного падежа множественного числа</w:t>
      </w:r>
      <w:proofErr w:type="gramStart"/>
      <w:r>
        <w:t xml:space="preserve"> :</w:t>
      </w:r>
      <w:proofErr w:type="gramEnd"/>
      <w:r>
        <w:t xml:space="preserve"> </w:t>
      </w:r>
    </w:p>
    <w:p w:rsidR="0084156D" w:rsidRDefault="0084156D" w:rsidP="0084156D"/>
    <w:p w:rsidR="0084156D" w:rsidRDefault="0084156D" w:rsidP="0084156D">
      <w:r>
        <w:t>полотенце</w:t>
      </w:r>
      <w:proofErr w:type="gramStart"/>
      <w:r>
        <w:t>,я</w:t>
      </w:r>
      <w:proofErr w:type="gramEnd"/>
      <w:r>
        <w:t>сли,цапля,побережье,туркмен,песня,баклажан,погон,няня,консервы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/>
    <w:p w:rsidR="0084156D" w:rsidRDefault="0084156D" w:rsidP="0084156D">
      <w:r>
        <w:lastRenderedPageBreak/>
        <w:t xml:space="preserve">Ответ: </w:t>
      </w:r>
    </w:p>
    <w:p w:rsidR="0084156D" w:rsidRDefault="0084156D" w:rsidP="0084156D"/>
    <w:p w:rsidR="0084156D" w:rsidRDefault="0084156D" w:rsidP="0084156D">
      <w:proofErr w:type="gramStart"/>
      <w:r>
        <w:t>Полотенце-полотенец</w:t>
      </w:r>
      <w:proofErr w:type="gramEnd"/>
    </w:p>
    <w:p w:rsidR="0084156D" w:rsidRDefault="0084156D" w:rsidP="0084156D">
      <w:proofErr w:type="gramStart"/>
      <w:r>
        <w:t>Ясли-яслей</w:t>
      </w:r>
      <w:proofErr w:type="gramEnd"/>
      <w:r>
        <w:t>,</w:t>
      </w:r>
    </w:p>
    <w:p w:rsidR="0084156D" w:rsidRDefault="0084156D" w:rsidP="0084156D">
      <w:proofErr w:type="gramStart"/>
      <w:r>
        <w:t>побережье-побережий</w:t>
      </w:r>
      <w:proofErr w:type="gramEnd"/>
      <w:r>
        <w:t>,</w:t>
      </w:r>
    </w:p>
    <w:p w:rsidR="0084156D" w:rsidRDefault="0084156D" w:rsidP="0084156D">
      <w:r>
        <w:t>туркмен-туркмен,</w:t>
      </w:r>
    </w:p>
    <w:p w:rsidR="0084156D" w:rsidRDefault="0084156D" w:rsidP="0084156D">
      <w:proofErr w:type="gramStart"/>
      <w:r>
        <w:t>песня-песен</w:t>
      </w:r>
      <w:proofErr w:type="gramEnd"/>
      <w:r>
        <w:t>,</w:t>
      </w:r>
    </w:p>
    <w:p w:rsidR="0084156D" w:rsidRDefault="0084156D" w:rsidP="0084156D">
      <w:r>
        <w:t>баклажан-баклажанов,</w:t>
      </w:r>
    </w:p>
    <w:p w:rsidR="0084156D" w:rsidRDefault="0084156D" w:rsidP="0084156D">
      <w:r>
        <w:t>няня-нянь,</w:t>
      </w:r>
    </w:p>
    <w:p w:rsidR="0084156D" w:rsidRDefault="0084156D" w:rsidP="0084156D">
      <w:proofErr w:type="gramStart"/>
      <w:r>
        <w:t>цапля-цапель</w:t>
      </w:r>
      <w:proofErr w:type="gramEnd"/>
      <w:r>
        <w:t>,</w:t>
      </w:r>
    </w:p>
    <w:p w:rsidR="0084156D" w:rsidRDefault="0084156D" w:rsidP="0084156D">
      <w:r>
        <w:t>погон-погон,</w:t>
      </w:r>
    </w:p>
    <w:p w:rsidR="0084156D" w:rsidRDefault="0084156D" w:rsidP="0084156D">
      <w:proofErr w:type="gramStart"/>
      <w:r>
        <w:t>консервы-консервов</w:t>
      </w:r>
      <w:proofErr w:type="gramEnd"/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>
      <w:r>
        <w:t xml:space="preserve">Оценка. За каждый правильный ответ – </w:t>
      </w:r>
      <w:r>
        <w:t>0,5</w:t>
      </w:r>
      <w:r>
        <w:t xml:space="preserve"> балл,  максимально </w:t>
      </w:r>
      <w:r w:rsidRPr="00E414E4">
        <w:rPr>
          <w:b/>
        </w:rPr>
        <w:t>5</w:t>
      </w:r>
      <w:r w:rsidRPr="00E414E4">
        <w:rPr>
          <w:b/>
        </w:rPr>
        <w:t xml:space="preserve"> баллов</w:t>
      </w:r>
      <w:proofErr w:type="gramStart"/>
      <w:r>
        <w:t xml:space="preserve"> .</w:t>
      </w:r>
      <w:proofErr w:type="gramEnd"/>
    </w:p>
    <w:p w:rsidR="0084156D" w:rsidRDefault="0084156D" w:rsidP="0084156D"/>
    <w:p w:rsidR="0084156D" w:rsidRDefault="0084156D" w:rsidP="0084156D">
      <w:r>
        <w:t xml:space="preserve"> Вопрос №8</w:t>
      </w:r>
    </w:p>
    <w:p w:rsidR="0084156D" w:rsidRDefault="0084156D" w:rsidP="0084156D"/>
    <w:p w:rsidR="0084156D" w:rsidRDefault="0084156D" w:rsidP="0084156D">
      <w:r>
        <w:t>Участники должны  продемонстрировать понимание семантических отношений между единицами лексической системы русского языка.</w:t>
      </w:r>
    </w:p>
    <w:p w:rsidR="0084156D" w:rsidRDefault="0084156D" w:rsidP="0084156D"/>
    <w:p w:rsidR="0084156D" w:rsidRDefault="0084156D" w:rsidP="0084156D">
      <w:r>
        <w:t>Можно ли считать слова ИТОГ</w:t>
      </w:r>
      <w:r w:rsidRPr="00373C1A">
        <w:t>,</w:t>
      </w:r>
      <w:r>
        <w:t xml:space="preserve"> ПОТОМСТВО родственными с исторической точки зрения? Мотивируйте свой ответ.</w:t>
      </w:r>
    </w:p>
    <w:p w:rsidR="0084156D" w:rsidRDefault="0084156D" w:rsidP="0084156D"/>
    <w:p w:rsidR="0084156D" w:rsidRDefault="0084156D" w:rsidP="0084156D">
      <w:r>
        <w:t>Ответ</w:t>
      </w:r>
    </w:p>
    <w:p w:rsidR="0084156D" w:rsidRDefault="0084156D" w:rsidP="0084156D"/>
    <w:p w:rsidR="0084156D" w:rsidRDefault="0084156D" w:rsidP="0084156D">
      <w:r>
        <w:t>Оба слова были образованы от одного и того же указательного местоимения то, но в разных формах, следовательно, в них можно выделить общий исторический  корень. Ито</w:t>
      </w:r>
      <w:proofErr w:type="gramStart"/>
      <w:r>
        <w:t>г-</w:t>
      </w:r>
      <w:proofErr w:type="gramEnd"/>
      <w:r>
        <w:t xml:space="preserve"> это усеченная форма </w:t>
      </w:r>
      <w:proofErr w:type="spellStart"/>
      <w:r>
        <w:t>итого,в</w:t>
      </w:r>
      <w:proofErr w:type="spellEnd"/>
      <w:r>
        <w:t xml:space="preserve"> свою очередь итого образовалось сращением частицы (союза) и  с указательным местоимением того.</w:t>
      </w:r>
    </w:p>
    <w:p w:rsidR="0084156D" w:rsidRDefault="0084156D" w:rsidP="0084156D"/>
    <w:p w:rsidR="0084156D" w:rsidRDefault="0084156D" w:rsidP="0084156D">
      <w:r>
        <w:t xml:space="preserve">Оценка. За  правильное объяснение – </w:t>
      </w:r>
      <w:r w:rsidRPr="00E414E4">
        <w:rPr>
          <w:b/>
        </w:rPr>
        <w:t>3 балла</w:t>
      </w:r>
      <w:r>
        <w:t>,</w:t>
      </w:r>
    </w:p>
    <w:p w:rsidR="0084156D" w:rsidRDefault="0084156D" w:rsidP="0084156D">
      <w:r>
        <w:t xml:space="preserve"> </w:t>
      </w:r>
    </w:p>
    <w:p w:rsidR="0084156D" w:rsidRDefault="0084156D" w:rsidP="0084156D"/>
    <w:p w:rsidR="0084156D" w:rsidRDefault="0084156D" w:rsidP="0084156D">
      <w:r>
        <w:t>Вопрос №9</w:t>
      </w:r>
    </w:p>
    <w:p w:rsidR="0084156D" w:rsidRDefault="0084156D" w:rsidP="0084156D"/>
    <w:p w:rsidR="0084156D" w:rsidRDefault="0084156D" w:rsidP="0084156D">
      <w:r>
        <w:t>Участники должны показать знание морфологической системы русского языка и продемонстрировать навыки морфологического анализа слова.</w:t>
      </w:r>
    </w:p>
    <w:p w:rsidR="0084156D" w:rsidRDefault="0084156D" w:rsidP="0084156D"/>
    <w:p w:rsidR="0084156D" w:rsidRDefault="0084156D" w:rsidP="0084156D">
      <w:r>
        <w:t>Укажите, какой частью речи является слово раз в каждом примере.</w:t>
      </w:r>
    </w:p>
    <w:p w:rsidR="0084156D" w:rsidRDefault="0084156D" w:rsidP="0084156D"/>
    <w:p w:rsidR="0084156D" w:rsidRDefault="0084156D" w:rsidP="0084156D">
      <w:r>
        <w:t>1. Уж сколько раз твердили миру</w:t>
      </w:r>
    </w:p>
    <w:p w:rsidR="0084156D" w:rsidRDefault="0084156D" w:rsidP="0084156D"/>
    <w:p w:rsidR="0084156D" w:rsidRDefault="0084156D" w:rsidP="0084156D">
      <w:r>
        <w:t>2. Раз в начале осени я отправился на охоту</w:t>
      </w:r>
    </w:p>
    <w:p w:rsidR="0084156D" w:rsidRDefault="0084156D" w:rsidP="0084156D"/>
    <w:p w:rsidR="0084156D" w:rsidRDefault="0084156D" w:rsidP="0084156D">
      <w:r>
        <w:t>3. Раз ты обещал – сделай</w:t>
      </w:r>
    </w:p>
    <w:p w:rsidR="0084156D" w:rsidRDefault="0084156D" w:rsidP="0084156D"/>
    <w:p w:rsidR="0084156D" w:rsidRDefault="0084156D" w:rsidP="0084156D">
      <w:r>
        <w:t>4. В прошлый раз я это уже говорил</w:t>
      </w:r>
    </w:p>
    <w:p w:rsidR="0084156D" w:rsidRDefault="0084156D" w:rsidP="0084156D"/>
    <w:p w:rsidR="0084156D" w:rsidRDefault="0084156D" w:rsidP="0084156D">
      <w:r>
        <w:t>5. Платье ей в самый раз.</w:t>
      </w:r>
    </w:p>
    <w:p w:rsidR="0084156D" w:rsidRDefault="0084156D" w:rsidP="0084156D"/>
    <w:p w:rsidR="0084156D" w:rsidRDefault="0084156D" w:rsidP="0084156D">
      <w:r>
        <w:t>6. А он приятелю раз по руке</w:t>
      </w:r>
    </w:p>
    <w:p w:rsidR="0084156D" w:rsidRDefault="0084156D" w:rsidP="0084156D"/>
    <w:p w:rsidR="0084156D" w:rsidRDefault="0084156D" w:rsidP="0084156D">
      <w:r>
        <w:t xml:space="preserve"> Ответ.</w:t>
      </w:r>
    </w:p>
    <w:p w:rsidR="0084156D" w:rsidRDefault="0084156D" w:rsidP="0084156D"/>
    <w:p w:rsidR="0084156D" w:rsidRDefault="0084156D" w:rsidP="0084156D">
      <w:r>
        <w:t>1. Уж сколько раз твердили мир</w:t>
      </w:r>
      <w:proofErr w:type="gramStart"/>
      <w:r>
        <w:t>у(</w:t>
      </w:r>
      <w:proofErr w:type="gramEnd"/>
      <w:r>
        <w:t>сущ.)</w:t>
      </w:r>
    </w:p>
    <w:p w:rsidR="0084156D" w:rsidRDefault="0084156D" w:rsidP="0084156D"/>
    <w:p w:rsidR="0084156D" w:rsidRDefault="0084156D" w:rsidP="0084156D">
      <w:r>
        <w:t>2. Раз в начале осени я отправился на охот</w:t>
      </w:r>
      <w:proofErr w:type="gramStart"/>
      <w:r>
        <w:t>у(</w:t>
      </w:r>
      <w:proofErr w:type="gramEnd"/>
      <w:r>
        <w:t>наречие)</w:t>
      </w:r>
    </w:p>
    <w:p w:rsidR="0084156D" w:rsidRDefault="0084156D" w:rsidP="0084156D"/>
    <w:p w:rsidR="0084156D" w:rsidRDefault="0084156D" w:rsidP="0084156D">
      <w:r>
        <w:t>3. Раз ты обещал – сдела</w:t>
      </w:r>
      <w:proofErr w:type="gramStart"/>
      <w:r>
        <w:t>й(</w:t>
      </w:r>
      <w:proofErr w:type="gramEnd"/>
      <w:r>
        <w:t>союз)</w:t>
      </w:r>
    </w:p>
    <w:p w:rsidR="0084156D" w:rsidRDefault="0084156D" w:rsidP="0084156D"/>
    <w:p w:rsidR="0084156D" w:rsidRDefault="0084156D" w:rsidP="0084156D">
      <w:r>
        <w:t>4. В прошлый раз я это уже говори</w:t>
      </w:r>
      <w:proofErr w:type="gramStart"/>
      <w:r>
        <w:t>л(</w:t>
      </w:r>
      <w:proofErr w:type="gramEnd"/>
      <w:r>
        <w:t>сущ.)</w:t>
      </w:r>
    </w:p>
    <w:p w:rsidR="0084156D" w:rsidRDefault="0084156D" w:rsidP="0084156D"/>
    <w:p w:rsidR="0084156D" w:rsidRDefault="0084156D" w:rsidP="0084156D">
      <w:r>
        <w:t>5. Платье ей в самый раз</w:t>
      </w:r>
      <w:proofErr w:type="gramStart"/>
      <w:r>
        <w:t>.(</w:t>
      </w:r>
      <w:proofErr w:type="gramEnd"/>
      <w:r>
        <w:t>наречие)</w:t>
      </w:r>
    </w:p>
    <w:p w:rsidR="0084156D" w:rsidRDefault="0084156D" w:rsidP="0084156D"/>
    <w:p w:rsidR="0084156D" w:rsidRDefault="0084156D" w:rsidP="0084156D">
      <w:r>
        <w:t>6. А он приятелю раз по рук</w:t>
      </w:r>
      <w:proofErr w:type="gramStart"/>
      <w:r>
        <w:t>е(</w:t>
      </w:r>
      <w:proofErr w:type="gramEnd"/>
      <w:r>
        <w:t>междометие)</w:t>
      </w:r>
    </w:p>
    <w:p w:rsidR="0084156D" w:rsidRDefault="0084156D" w:rsidP="0084156D"/>
    <w:p w:rsidR="0084156D" w:rsidRDefault="0084156D" w:rsidP="0084156D">
      <w:r>
        <w:t xml:space="preserve">Оценка. За каждый правильный ответ – 1 балл,   максимально </w:t>
      </w:r>
      <w:r w:rsidRPr="00E414E4">
        <w:rPr>
          <w:b/>
        </w:rPr>
        <w:t>6 баллов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>
      <w:r>
        <w:t>Вопрос №10</w:t>
      </w:r>
    </w:p>
    <w:p w:rsidR="0084156D" w:rsidRDefault="0084156D" w:rsidP="0084156D"/>
    <w:p w:rsidR="0084156D" w:rsidRDefault="0084156D" w:rsidP="0084156D">
      <w:r>
        <w:t>Участники должны продемонстрировать умения находить в тексте изобразительно-выразительные средства языка.</w:t>
      </w:r>
    </w:p>
    <w:p w:rsidR="0084156D" w:rsidRDefault="0084156D" w:rsidP="0084156D"/>
    <w:p w:rsidR="0084156D" w:rsidRDefault="0084156D" w:rsidP="0084156D">
      <w:r>
        <w:t>10.      Какие средства выразительности используются автором в тексте:</w:t>
      </w:r>
    </w:p>
    <w:p w:rsidR="0084156D" w:rsidRDefault="0084156D" w:rsidP="0084156D"/>
    <w:p w:rsidR="0084156D" w:rsidRDefault="0084156D" w:rsidP="0084156D">
      <w:r>
        <w:t xml:space="preserve"> Барышня, не ожидавшая такого ласкового приема, просияла и описала милостивому государю все курские развлечения... Она рассказала, что у нее есть брат-чиновник, кузены-гимназисты... Егор подал чай.</w:t>
      </w:r>
    </w:p>
    <w:p w:rsidR="0084156D" w:rsidRDefault="0084156D" w:rsidP="0084156D"/>
    <w:p w:rsidR="0084156D" w:rsidRDefault="0084156D" w:rsidP="0084156D">
      <w:r>
        <w:t xml:space="preserve">Барышня робко потянулась за стаканом и, боясь </w:t>
      </w:r>
      <w:proofErr w:type="spellStart"/>
      <w:r>
        <w:t>чамкать</w:t>
      </w:r>
      <w:proofErr w:type="spellEnd"/>
      <w:r>
        <w:t>, начала беззвучно глотать..</w:t>
      </w:r>
      <w:proofErr w:type="gramStart"/>
      <w:r>
        <w:t>.М</w:t>
      </w:r>
      <w:proofErr w:type="gramEnd"/>
      <w:r>
        <w:t>илостивый государь глядел на нее и ухмылялся... Он уже не чувствовал скуки...</w:t>
      </w:r>
    </w:p>
    <w:p w:rsidR="0084156D" w:rsidRDefault="0084156D" w:rsidP="0084156D"/>
    <w:p w:rsidR="0084156D" w:rsidRDefault="0084156D" w:rsidP="0084156D">
      <w:r>
        <w:t>- Ваш жених хорош собой? - спросил он. - А как вы с ним сошлись?</w:t>
      </w:r>
    </w:p>
    <w:p w:rsidR="0084156D" w:rsidRDefault="0084156D" w:rsidP="0084156D"/>
    <w:p w:rsidR="0084156D" w:rsidRDefault="0084156D" w:rsidP="0084156D">
      <w:r>
        <w:t>Барышня конфузливо ответила на оба вопроса. Она доверчиво подвинулась к милостивому государю и, улыбаясь, рассказала, как здесь, в Питере, сватались к ней женихи и как она им отказала...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/>
    <w:p w:rsidR="0084156D" w:rsidRDefault="0084156D" w:rsidP="0084156D">
      <w:r>
        <w:t xml:space="preserve"> Ответ:  ирония</w:t>
      </w:r>
      <w:proofErr w:type="gramStart"/>
      <w:r>
        <w:t xml:space="preserve">  ,</w:t>
      </w:r>
      <w:proofErr w:type="gramEnd"/>
      <w:r>
        <w:t xml:space="preserve"> эпитеты, экспрессивная разговорная лексика</w:t>
      </w:r>
    </w:p>
    <w:p w:rsidR="0084156D" w:rsidRDefault="0084156D" w:rsidP="0084156D"/>
    <w:p w:rsidR="0084156D" w:rsidRDefault="0084156D" w:rsidP="0084156D">
      <w:r>
        <w:t xml:space="preserve">Оценка. По 1 баллу за каждый правильный ответ – максимально </w:t>
      </w:r>
      <w:r w:rsidRPr="00E414E4">
        <w:rPr>
          <w:b/>
        </w:rPr>
        <w:t>3 балла</w:t>
      </w:r>
      <w:r>
        <w:t xml:space="preserve">. </w:t>
      </w:r>
    </w:p>
    <w:p w:rsidR="0084156D" w:rsidRDefault="0084156D" w:rsidP="0084156D"/>
    <w:p w:rsidR="0084156D" w:rsidRDefault="0084156D" w:rsidP="0084156D">
      <w:r>
        <w:t>Вопрос №11</w:t>
      </w:r>
    </w:p>
    <w:p w:rsidR="0084156D" w:rsidRDefault="0084156D" w:rsidP="0084156D"/>
    <w:p w:rsidR="0084156D" w:rsidRDefault="0084156D" w:rsidP="0084156D">
      <w:r>
        <w:t xml:space="preserve"> Определите значение и происхождение следующих  выражений:</w:t>
      </w:r>
    </w:p>
    <w:p w:rsidR="0084156D" w:rsidRDefault="0084156D" w:rsidP="0084156D"/>
    <w:p w:rsidR="0084156D" w:rsidRDefault="0084156D" w:rsidP="0084156D">
      <w:r>
        <w:t>а) рядиться в павлиньи перья</w:t>
      </w:r>
      <w:proofErr w:type="gramStart"/>
      <w:r>
        <w:t xml:space="preserve"> ,</w:t>
      </w:r>
      <w:proofErr w:type="gramEnd"/>
    </w:p>
    <w:p w:rsidR="0084156D" w:rsidRDefault="0084156D" w:rsidP="0084156D"/>
    <w:p w:rsidR="0084156D" w:rsidRDefault="0084156D" w:rsidP="0084156D">
      <w:r>
        <w:t>б) пригреть змею на груди,</w:t>
      </w:r>
    </w:p>
    <w:p w:rsidR="0084156D" w:rsidRDefault="0084156D" w:rsidP="0084156D"/>
    <w:p w:rsidR="0084156D" w:rsidRDefault="0084156D" w:rsidP="0084156D">
      <w:r>
        <w:lastRenderedPageBreak/>
        <w:t>в) по Сеньке и шапка?</w:t>
      </w:r>
    </w:p>
    <w:p w:rsidR="0084156D" w:rsidRDefault="0084156D" w:rsidP="0084156D"/>
    <w:p w:rsidR="0084156D" w:rsidRDefault="0084156D" w:rsidP="0084156D">
      <w:r>
        <w:t xml:space="preserve">Ответ: </w:t>
      </w:r>
    </w:p>
    <w:p w:rsidR="0084156D" w:rsidRDefault="0084156D" w:rsidP="0084156D"/>
    <w:p w:rsidR="0084156D" w:rsidRDefault="0084156D" w:rsidP="0084156D">
      <w:r>
        <w:t>а) Рядиться в павлиньи перь</w:t>
      </w:r>
      <w:proofErr w:type="gramStart"/>
      <w:r>
        <w:t>я-</w:t>
      </w:r>
      <w:proofErr w:type="gramEnd"/>
      <w:r>
        <w:t xml:space="preserve"> неодобр. Пытаться показать себя более значительным, чем есть на самом деле.</w:t>
      </w:r>
    </w:p>
    <w:p w:rsidR="0084156D" w:rsidRDefault="0084156D" w:rsidP="0084156D">
      <w:r>
        <w:t>1) выражение вошло в русский язык из басни И. А. Крылова ”Ворона” (1825), в которой ворона, желая быть самой красивой, воткнула себе в хвост павлиньи перья. Но павы набросились и ощипали ее так, что даже сестры-вороны ее не узнали. Басня ”Ворона” восходит к басням Эзопа, Лафонтена и др.</w:t>
      </w:r>
    </w:p>
    <w:p w:rsidR="0084156D" w:rsidRDefault="0084156D" w:rsidP="0084156D">
      <w:r>
        <w:t>2) восходит к басне Эзопа ”Сова и галка”.</w:t>
      </w:r>
    </w:p>
    <w:p w:rsidR="0084156D" w:rsidRPr="005E3412" w:rsidRDefault="0084156D" w:rsidP="0084156D">
      <w:pPr>
        <w:rPr>
          <w:lang w:val="en-US"/>
        </w:rPr>
      </w:pPr>
      <w:r w:rsidRPr="005E3412">
        <w:rPr>
          <w:lang w:val="en-US"/>
        </w:rPr>
        <w:t xml:space="preserve">3) </w:t>
      </w:r>
      <w:proofErr w:type="gramStart"/>
      <w:r>
        <w:t>калька</w:t>
      </w:r>
      <w:proofErr w:type="gramEnd"/>
      <w:r w:rsidRPr="005E3412">
        <w:rPr>
          <w:lang w:val="en-US"/>
        </w:rPr>
        <w:t xml:space="preserve"> </w:t>
      </w:r>
      <w:r>
        <w:t>с</w:t>
      </w:r>
      <w:r w:rsidRPr="005E3412">
        <w:rPr>
          <w:lang w:val="en-US"/>
        </w:rPr>
        <w:t xml:space="preserve"> </w:t>
      </w:r>
      <w:proofErr w:type="spellStart"/>
      <w:r>
        <w:t>фр</w:t>
      </w:r>
      <w:proofErr w:type="spellEnd"/>
      <w:r w:rsidRPr="005E3412">
        <w:rPr>
          <w:lang w:val="en-US"/>
        </w:rPr>
        <w:t xml:space="preserve">. </w:t>
      </w:r>
      <w:proofErr w:type="gramStart"/>
      <w:r w:rsidRPr="005E3412">
        <w:rPr>
          <w:lang w:val="en-US"/>
        </w:rPr>
        <w:t>le</w:t>
      </w:r>
      <w:proofErr w:type="gramEnd"/>
      <w:r w:rsidRPr="005E3412">
        <w:rPr>
          <w:lang w:val="en-US"/>
        </w:rPr>
        <w:t xml:space="preserve"> </w:t>
      </w:r>
      <w:proofErr w:type="spellStart"/>
      <w:r w:rsidRPr="005E3412">
        <w:rPr>
          <w:lang w:val="en-US"/>
        </w:rPr>
        <w:t>geai</w:t>
      </w:r>
      <w:proofErr w:type="spellEnd"/>
      <w:r w:rsidRPr="005E3412">
        <w:rPr>
          <w:lang w:val="en-US"/>
        </w:rPr>
        <w:t xml:space="preserve"> pare des plumes du </w:t>
      </w:r>
      <w:proofErr w:type="spellStart"/>
      <w:r w:rsidRPr="005E3412">
        <w:rPr>
          <w:lang w:val="en-US"/>
        </w:rPr>
        <w:t>paon</w:t>
      </w:r>
      <w:proofErr w:type="spellEnd"/>
      <w:r w:rsidRPr="005E3412">
        <w:rPr>
          <w:lang w:val="en-US"/>
        </w:rPr>
        <w:t>.</w:t>
      </w:r>
    </w:p>
    <w:p w:rsidR="0084156D" w:rsidRPr="005E3412" w:rsidRDefault="0084156D" w:rsidP="0084156D">
      <w:pPr>
        <w:rPr>
          <w:lang w:val="en-US"/>
        </w:rPr>
      </w:pPr>
    </w:p>
    <w:p w:rsidR="0084156D" w:rsidRDefault="0084156D" w:rsidP="0084156D">
      <w:r w:rsidRPr="00E414E4">
        <w:t xml:space="preserve"> </w:t>
      </w:r>
      <w:r>
        <w:t>б) проявлять внимание, заботу, любовь к человеку, который впоследствии платит неблагодарностью.</w:t>
      </w:r>
    </w:p>
    <w:p w:rsidR="0084156D" w:rsidRDefault="0084156D" w:rsidP="0084156D">
      <w:r>
        <w:t xml:space="preserve">1.Выражение - из древнегреческой притчи о землепашце, который нашёл замерзшую змею и положил её к себе за пазуху. Отогревшись, она ужалила своего спасителя. Притча имеет и другой вариант: крестьянин находит змеиное яйцо, кладёт его за пазуху, где </w:t>
      </w:r>
      <w:proofErr w:type="gramStart"/>
      <w:r>
        <w:t>оно было согрето его теплом и из него вылупилась</w:t>
      </w:r>
      <w:proofErr w:type="gramEnd"/>
      <w:r>
        <w:t xml:space="preserve"> змея, которая тут же ужалила своего спасителя. Притча была положена Эзопом в основу басни ”Крестьянин и змея”.</w:t>
      </w:r>
    </w:p>
    <w:p w:rsidR="0084156D" w:rsidRDefault="0084156D" w:rsidP="0084156D"/>
    <w:p w:rsidR="0084156D" w:rsidRDefault="0084156D" w:rsidP="0084156D">
      <w:r>
        <w:t xml:space="preserve">.в) По Сеньке и шапка </w:t>
      </w:r>
    </w:p>
    <w:p w:rsidR="0084156D" w:rsidRDefault="0084156D" w:rsidP="0084156D"/>
    <w:p w:rsidR="0084156D" w:rsidRDefault="0084156D" w:rsidP="0084156D">
      <w:r>
        <w:t>Знатность рода бояр в старой Руси можно было легко установить по высоте их меховых «</w:t>
      </w:r>
      <w:proofErr w:type="spellStart"/>
      <w:r>
        <w:t>горлатных</w:t>
      </w:r>
      <w:proofErr w:type="spellEnd"/>
      <w:r>
        <w:t>» (</w:t>
      </w:r>
      <w:proofErr w:type="spellStart"/>
      <w:r>
        <w:t>горлатными</w:t>
      </w:r>
      <w:proofErr w:type="spellEnd"/>
      <w:r>
        <w:t xml:space="preserve"> они назывались потому, что мех для них брался с горла убитого зверя)  шапок. Чем знатней и сановней был вельможа, тем выше вздымалась над его головой такая шапка.</w:t>
      </w:r>
    </w:p>
    <w:p w:rsidR="0084156D" w:rsidRDefault="0084156D" w:rsidP="0084156D"/>
    <w:p w:rsidR="0084156D" w:rsidRDefault="0084156D" w:rsidP="0084156D">
      <w:r>
        <w:t xml:space="preserve">Простой народ не имел права (да и средств) на ношение этих роскошных шапок из куньего, бобрового или собольего меха. Отсюда и родились пословицы: «По Сеньке и шапка» или «По </w:t>
      </w:r>
      <w:proofErr w:type="spellStart"/>
      <w:r>
        <w:t>Ерёме</w:t>
      </w:r>
      <w:proofErr w:type="spellEnd"/>
      <w:r>
        <w:t xml:space="preserve"> и колпак», то есть: каждому честь по заслугам.</w:t>
      </w:r>
    </w:p>
    <w:p w:rsidR="0084156D" w:rsidRDefault="0084156D" w:rsidP="0084156D"/>
    <w:p w:rsidR="0084156D" w:rsidRDefault="0084156D" w:rsidP="0084156D">
      <w:r>
        <w:t xml:space="preserve"> </w:t>
      </w:r>
    </w:p>
    <w:p w:rsidR="0084156D" w:rsidRDefault="0084156D" w:rsidP="0084156D">
      <w:r>
        <w:t xml:space="preserve">Оценка. За каждый правильный ответ – 2 балла, максимально </w:t>
      </w:r>
      <w:r w:rsidRPr="00E414E4">
        <w:rPr>
          <w:b/>
        </w:rPr>
        <w:t>6 баллов</w:t>
      </w:r>
      <w:r>
        <w:t xml:space="preserve">. </w:t>
      </w:r>
    </w:p>
    <w:p w:rsidR="0084156D" w:rsidRDefault="0084156D" w:rsidP="0084156D">
      <w:r>
        <w:t xml:space="preserve"> </w:t>
      </w:r>
    </w:p>
    <w:p w:rsidR="0084156D" w:rsidRDefault="0084156D" w:rsidP="0084156D">
      <w:r>
        <w:t xml:space="preserve"> </w:t>
      </w:r>
      <w:r w:rsidR="00E414E4">
        <w:t>Максимальная сумма баллов - 50</w:t>
      </w:r>
      <w:bookmarkStart w:id="0" w:name="_GoBack"/>
      <w:bookmarkEnd w:id="0"/>
    </w:p>
    <w:p w:rsidR="0084156D" w:rsidRDefault="0084156D" w:rsidP="0084156D">
      <w:r>
        <w:t xml:space="preserve"> </w:t>
      </w:r>
    </w:p>
    <w:sectPr w:rsidR="0084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04"/>
    <w:rsid w:val="00515604"/>
    <w:rsid w:val="00613524"/>
    <w:rsid w:val="0084156D"/>
    <w:rsid w:val="00E4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2013-10-02T04:40:00Z</dcterms:created>
  <dcterms:modified xsi:type="dcterms:W3CDTF">2013-10-02T04:55:00Z</dcterms:modified>
</cp:coreProperties>
</file>