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3BA" w:rsidRPr="00ED73BA" w:rsidRDefault="00ED73BA" w:rsidP="00ED73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ПРАКТИЧЕСКОГО ТУРА </w:t>
      </w:r>
    </w:p>
    <w:p w:rsidR="00ED73BA" w:rsidRPr="00ED73BA" w:rsidRDefault="00ED73BA" w:rsidP="00ED73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554D7A">
        <w:rPr>
          <w:rFonts w:ascii="Times New Roman" w:hAnsi="Times New Roman" w:cs="Times New Roman"/>
          <w:sz w:val="24"/>
          <w:szCs w:val="24"/>
        </w:rPr>
        <w:t>старшей</w:t>
      </w:r>
      <w:r w:rsidRPr="00ED73BA">
        <w:rPr>
          <w:rFonts w:ascii="Times New Roman" w:hAnsi="Times New Roman" w:cs="Times New Roman"/>
          <w:sz w:val="24"/>
          <w:szCs w:val="24"/>
        </w:rPr>
        <w:t xml:space="preserve"> возрастной группы (</w:t>
      </w:r>
      <w:r w:rsidR="00554D7A">
        <w:rPr>
          <w:rFonts w:ascii="Times New Roman" w:hAnsi="Times New Roman" w:cs="Times New Roman"/>
          <w:sz w:val="24"/>
          <w:szCs w:val="24"/>
        </w:rPr>
        <w:t>10-11</w:t>
      </w:r>
      <w:r w:rsidRPr="00ED73BA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54D7A">
        <w:rPr>
          <w:rFonts w:ascii="Times New Roman" w:hAnsi="Times New Roman" w:cs="Times New Roman"/>
          <w:sz w:val="24"/>
          <w:szCs w:val="24"/>
        </w:rPr>
        <w:t>ы</w:t>
      </w:r>
      <w:r w:rsidRPr="00ED73BA">
        <w:rPr>
          <w:rFonts w:ascii="Times New Roman" w:hAnsi="Times New Roman" w:cs="Times New Roman"/>
          <w:sz w:val="24"/>
          <w:szCs w:val="24"/>
        </w:rPr>
        <w:t>)</w:t>
      </w:r>
    </w:p>
    <w:p w:rsidR="00ED73BA" w:rsidRPr="00ED73BA" w:rsidRDefault="00472571" w:rsidP="00ED73B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7.5pt;margin-top:2.8pt;width:180pt;height:40.7pt;z-index:251660288" strokeweight="1.5pt">
            <v:textbox style="mso-next-textbox:#_x0000_s1026">
              <w:txbxContent>
                <w:p w:rsidR="00ED73BA" w:rsidRDefault="00ED73BA" w:rsidP="00ED73BA">
                  <w:pPr>
                    <w:spacing w:line="192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Код/шифр участника</w:t>
                  </w:r>
                </w:p>
              </w:txbxContent>
            </v:textbox>
          </v:shape>
        </w:pict>
      </w:r>
    </w:p>
    <w:p w:rsidR="00ED73BA" w:rsidRPr="00ED73BA" w:rsidRDefault="00ED73BA" w:rsidP="00ED73B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>2014-2015г.г.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</w:rPr>
        <w:t xml:space="preserve">Секция 1. «Оказание первой помощи пострадавшему» 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 (максимальная оценка - 30 баллов)</w:t>
      </w: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73BA">
        <w:rPr>
          <w:rFonts w:ascii="Times New Roman" w:eastAsia="Times New Roman" w:hAnsi="Times New Roman" w:cs="Times New Roman"/>
          <w:b/>
          <w:sz w:val="24"/>
          <w:szCs w:val="24"/>
        </w:rPr>
        <w:t>Школьник на уроке химии нарушил технику безопасности при работе с соляной кислотой и получил ожог предплечья 1-2 степени. В аптечке имеются: бинт, лимонная кислота, сода, мыло.</w:t>
      </w: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sz w:val="24"/>
          <w:szCs w:val="24"/>
        </w:rPr>
        <w:t>Задание:</w:t>
      </w:r>
      <w:r w:rsidRPr="00ED73BA">
        <w:rPr>
          <w:rFonts w:ascii="Times New Roman" w:eastAsia="Times New Roman" w:hAnsi="Times New Roman" w:cs="Times New Roman"/>
          <w:b/>
          <w:sz w:val="24"/>
          <w:szCs w:val="24"/>
        </w:rPr>
        <w:t xml:space="preserve"> окажите первую помощь.</w:t>
      </w: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Условия: </w:t>
      </w:r>
      <w:r w:rsidRPr="00ED73BA">
        <w:rPr>
          <w:rFonts w:ascii="Times New Roman" w:eastAsia="Times New Roman" w:hAnsi="Times New Roman" w:cs="Times New Roman"/>
          <w:i/>
          <w:sz w:val="24"/>
          <w:szCs w:val="24"/>
        </w:rPr>
        <w:t>выполняется на статисте без права привлечь помощника.</w:t>
      </w: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7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0"/>
        <w:gridCol w:w="7257"/>
        <w:gridCol w:w="1559"/>
      </w:tblGrid>
      <w:tr w:rsidR="00ED73BA" w:rsidRPr="00ED73BA" w:rsidTr="0087335F">
        <w:tc>
          <w:tcPr>
            <w:tcW w:w="360" w:type="dxa"/>
          </w:tcPr>
          <w:p w:rsidR="00ED73BA" w:rsidRPr="00ED73BA" w:rsidRDefault="00ED73BA" w:rsidP="00ED73B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spacing w:after="0"/>
              <w:ind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ошибок</w:t>
            </w:r>
          </w:p>
        </w:tc>
      </w:tr>
      <w:tr w:rsidR="00ED73BA" w:rsidRPr="00ED73BA" w:rsidTr="0087335F">
        <w:trPr>
          <w:trHeight w:val="311"/>
        </w:trPr>
        <w:tc>
          <w:tcPr>
            <w:tcW w:w="360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tabs>
                <w:tab w:val="left" w:pos="462"/>
              </w:tabs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сняли одежду, пропитанную кислотой.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360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промыли проточной водой поражённый участок кожи.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360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tabs>
                <w:tab w:val="left" w:pos="462"/>
              </w:tabs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провели нейтрализацию содовым или мыльным раствором.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360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7" w:type="dxa"/>
          </w:tcPr>
          <w:p w:rsidR="00ED73BA" w:rsidRPr="00ED73BA" w:rsidRDefault="00ED73BA" w:rsidP="00ED73BA">
            <w:pPr>
              <w:tabs>
                <w:tab w:val="left" w:pos="462"/>
              </w:tabs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провели профилактику вторичного инфицирования.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73BA" w:rsidRPr="00ED73BA" w:rsidRDefault="00ED73BA" w:rsidP="00ED73BA">
      <w:pPr>
        <w:spacing w:after="0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3BA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задания.</w:t>
      </w:r>
      <w:r w:rsidRPr="00ED73B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D73BA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Полное соблюдение алгоритма выполнения задания оценивается в 10 баллов. В</w:t>
      </w:r>
      <w:r w:rsidRPr="00ED73B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случае совершения хотя бы одной ошиб</w:t>
      </w: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ки из перечисленных в таблице </w:t>
      </w:r>
      <w:r w:rsidRPr="00ED73BA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задание признается невыполненным</w:t>
      </w:r>
      <w:r w:rsidRPr="00ED73BA">
        <w:rPr>
          <w:rFonts w:ascii="Times New Roman" w:eastAsia="Times New Roman" w:hAnsi="Times New Roman" w:cs="Times New Roman"/>
          <w:sz w:val="24"/>
          <w:szCs w:val="24"/>
        </w:rPr>
        <w:t xml:space="preserve"> и оценивается в 0 баллов. </w:t>
      </w:r>
    </w:p>
    <w:p w:rsidR="0027603D" w:rsidRDefault="0027603D" w:rsidP="002760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27603D" w:rsidRPr="00ED73BA" w:rsidRDefault="0027603D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 xml:space="preserve">Задание 2. Во дворе многоэтажного дома на детской площадке девочка получила удар металлическим сиденьем качелей по голове. Девочка в сознании, из раны на голове в области темени течет кровь. Окажите первую помощь пострадавшей. </w:t>
      </w:r>
    </w:p>
    <w:p w:rsidR="00ED73BA" w:rsidRPr="00ED73BA" w:rsidRDefault="00ED73BA" w:rsidP="00ED73BA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Примечания: </w:t>
      </w:r>
      <w:r w:rsidRPr="00ED73BA">
        <w:rPr>
          <w:rFonts w:ascii="Times New Roman" w:hAnsi="Times New Roman" w:cs="Times New Roman"/>
          <w:color w:val="000000"/>
          <w:sz w:val="24"/>
          <w:szCs w:val="24"/>
        </w:rPr>
        <w:t>выполняется с правом привлечения помощников. При отсутствии робота-тренажера «ГЛАША» выполняется на статистах</w:t>
      </w:r>
      <w:r w:rsidRPr="00ED73BA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ED73BA" w:rsidRPr="00ED73BA" w:rsidRDefault="00ED73BA" w:rsidP="00ED73B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i/>
          <w:color w:val="000000"/>
          <w:sz w:val="24"/>
          <w:szCs w:val="24"/>
        </w:rPr>
        <w:t>Максимальная оценка</w:t>
      </w:r>
      <w:r w:rsidRPr="00ED73B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10 баллов, </w:t>
      </w:r>
      <w:r w:rsidRPr="00ED73BA">
        <w:rPr>
          <w:rFonts w:ascii="Times New Roman" w:hAnsi="Times New Roman" w:cs="Times New Roman"/>
          <w:i/>
          <w:color w:val="000000"/>
          <w:sz w:val="24"/>
          <w:szCs w:val="24"/>
        </w:rPr>
        <w:t>каждое действие</w:t>
      </w:r>
      <w:r w:rsidRPr="00ED73B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оценивается отдельно.</w:t>
      </w:r>
    </w:p>
    <w:p w:rsidR="0027603D" w:rsidRDefault="0027603D" w:rsidP="002760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>Задание 3 Идущий впереди вас человек, вскрикнув, упал; судорожные подёргивания конечностей к моменту вашего приближения прекратились. При осмотре виден зажатый в руке свисающий со столба оголённый электрический провод. Какова последовательность ваших действий?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>Задание:</w:t>
      </w:r>
      <w:r w:rsidRPr="00ED73BA">
        <w:rPr>
          <w:rFonts w:ascii="Times New Roman" w:hAnsi="Times New Roman" w:cs="Times New Roman"/>
          <w:b/>
          <w:sz w:val="24"/>
          <w:szCs w:val="24"/>
        </w:rPr>
        <w:t xml:space="preserve"> окажите первую помощь.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D73BA">
        <w:rPr>
          <w:rFonts w:ascii="Times New Roman" w:hAnsi="Times New Roman" w:cs="Times New Roman"/>
          <w:spacing w:val="-2"/>
          <w:sz w:val="24"/>
          <w:szCs w:val="24"/>
        </w:rPr>
        <w:t xml:space="preserve">Условия: </w:t>
      </w:r>
      <w:r w:rsidRPr="00ED73BA">
        <w:rPr>
          <w:rFonts w:ascii="Times New Roman" w:hAnsi="Times New Roman" w:cs="Times New Roman"/>
          <w:i/>
          <w:spacing w:val="-2"/>
          <w:sz w:val="24"/>
          <w:szCs w:val="24"/>
        </w:rPr>
        <w:t>выполняется на роботе-тренажере «ГОША» без права привлечения помощника.</w:t>
      </w:r>
    </w:p>
    <w:p w:rsidR="00ED73BA" w:rsidRPr="00ED73BA" w:rsidRDefault="00ED73BA" w:rsidP="00ED73B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371"/>
        <w:gridCol w:w="1559"/>
      </w:tblGrid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ind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ошибок</w:t>
            </w: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Не указали, как необходимо двигаться  в зоне электрического </w:t>
            </w:r>
            <w:r w:rsidRPr="00ED7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кратера.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Не убрали провод или убрали без использования непроводящих ток предметов.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Не оттащили пострадавшего на безопасное расстояние.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Не определяли пульс и реакцию зрачков на свет.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Нарушили технику проведения реанимации.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BA" w:rsidRPr="00ED73BA" w:rsidTr="0087335F">
        <w:tc>
          <w:tcPr>
            <w:tcW w:w="426" w:type="dxa"/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Не вызвана скорая помощь. </w:t>
            </w:r>
          </w:p>
        </w:tc>
        <w:tc>
          <w:tcPr>
            <w:tcW w:w="1559" w:type="dxa"/>
          </w:tcPr>
          <w:p w:rsidR="00ED73BA" w:rsidRPr="00ED73BA" w:rsidRDefault="00ED73BA" w:rsidP="00ED73BA">
            <w:pPr>
              <w:numPr>
                <w:ilvl w:val="12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603D" w:rsidRDefault="0027603D" w:rsidP="0027603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7603D" w:rsidRDefault="0027603D" w:rsidP="002760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27603D" w:rsidRPr="00ED73BA" w:rsidRDefault="0027603D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Секция 2. «Выживание в условиях природной среды» 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 xml:space="preserve">(максимальная оценка - </w:t>
      </w:r>
      <w:r w:rsidR="00554D7A">
        <w:rPr>
          <w:rFonts w:ascii="Times New Roman" w:hAnsi="Times New Roman" w:cs="Times New Roman"/>
          <w:sz w:val="24"/>
          <w:szCs w:val="24"/>
        </w:rPr>
        <w:t>2</w:t>
      </w:r>
      <w:r w:rsidRPr="00ED73BA">
        <w:rPr>
          <w:rFonts w:ascii="Times New Roman" w:hAnsi="Times New Roman" w:cs="Times New Roman"/>
          <w:sz w:val="24"/>
          <w:szCs w:val="24"/>
        </w:rPr>
        <w:t>0 баллов)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554D7A">
        <w:rPr>
          <w:rFonts w:ascii="Times New Roman" w:hAnsi="Times New Roman" w:cs="Times New Roman"/>
          <w:b/>
          <w:sz w:val="24"/>
          <w:szCs w:val="24"/>
        </w:rPr>
        <w:t>1</w:t>
      </w:r>
      <w:r w:rsidRPr="00ED73BA">
        <w:rPr>
          <w:rFonts w:ascii="Times New Roman" w:hAnsi="Times New Roman" w:cs="Times New Roman"/>
          <w:b/>
          <w:sz w:val="24"/>
          <w:szCs w:val="24"/>
        </w:rPr>
        <w:t xml:space="preserve">. Преодоление узкого коридора - лаза </w:t>
      </w:r>
      <w:r w:rsidRPr="00ED73BA">
        <w:rPr>
          <w:rFonts w:ascii="Times New Roman" w:hAnsi="Times New Roman" w:cs="Times New Roman"/>
          <w:b/>
          <w:bCs/>
          <w:sz w:val="24"/>
          <w:szCs w:val="24"/>
        </w:rPr>
        <w:t>«мышеловки».</w:t>
      </w:r>
    </w:p>
    <w:p w:rsidR="00ED73BA" w:rsidRPr="00ED73BA" w:rsidRDefault="00ED73BA" w:rsidP="00554D7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418"/>
      </w:tblGrid>
      <w:tr w:rsidR="00ED73BA" w:rsidRPr="00ED73BA" w:rsidTr="0087335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 каждую сбитую перекладину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pStyle w:val="a4"/>
              <w:spacing w:after="0"/>
            </w:pPr>
            <w:r w:rsidRPr="00ED73BA">
              <w:t>2 балла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 каждую сбитую стойку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pStyle w:val="a4"/>
              <w:spacing w:after="0"/>
            </w:pPr>
            <w:r w:rsidRPr="00ED73BA">
              <w:t>2 балла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Не прохождение ворот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pStyle w:val="a4"/>
              <w:spacing w:after="0"/>
            </w:pPr>
            <w:r w:rsidRPr="00ED73BA">
              <w:t>5 баллов</w:t>
            </w:r>
          </w:p>
        </w:tc>
      </w:tr>
    </w:tbl>
    <w:p w:rsidR="0027603D" w:rsidRDefault="0027603D" w:rsidP="002760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554D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554D7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</w:t>
      </w:r>
      <w:r w:rsidR="00554D7A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ED73BA">
        <w:rPr>
          <w:rFonts w:ascii="Times New Roman" w:hAnsi="Times New Roman" w:cs="Times New Roman"/>
          <w:b/>
          <w:iCs/>
          <w:sz w:val="24"/>
          <w:szCs w:val="24"/>
        </w:rPr>
        <w:t>Практическое использование дров для приготовления пищи на костре в нескольких котелках одновременно. Сложить макет костра для данной ситуации.</w:t>
      </w:r>
    </w:p>
    <w:p w:rsidR="00ED73BA" w:rsidRPr="00ED73BA" w:rsidRDefault="00ED73BA" w:rsidP="00554D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398"/>
        <w:gridCol w:w="1418"/>
      </w:tblGrid>
      <w:tr w:rsidR="00ED73BA" w:rsidRPr="00ED73BA" w:rsidTr="0087335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За неправильно выбранный тип костра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За неправильно сложенный костёр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D73BA" w:rsidRPr="00ED73BA" w:rsidTr="0087335F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554D7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54D7A" w:rsidRDefault="00554D7A" w:rsidP="00554D7A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7603D" w:rsidRDefault="0027603D" w:rsidP="002760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554D7A">
      <w:pPr>
        <w:spacing w:after="0"/>
        <w:jc w:val="right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ED73BA" w:rsidRPr="00ED73BA" w:rsidRDefault="00ED73BA" w:rsidP="00554D7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Секция 3. «Действия в чрезвычайных ситуациях 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73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природного и техногенного характера» 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3BA">
        <w:rPr>
          <w:rFonts w:ascii="Times New Roman" w:hAnsi="Times New Roman" w:cs="Times New Roman"/>
          <w:sz w:val="24"/>
          <w:szCs w:val="24"/>
        </w:rPr>
        <w:t>(максимальная оценка - 30 баллов)</w:t>
      </w:r>
    </w:p>
    <w:p w:rsidR="00ED73BA" w:rsidRPr="00ED73BA" w:rsidRDefault="00ED73BA" w:rsidP="00ED73B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5E3E" w:rsidRPr="001A5E3E" w:rsidRDefault="00ED73BA" w:rsidP="001A5E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="001A5E3E" w:rsidRPr="001A5E3E">
        <w:rPr>
          <w:rFonts w:ascii="Times New Roman" w:hAnsi="Times New Roman" w:cs="Times New Roman"/>
          <w:b/>
          <w:sz w:val="24"/>
          <w:szCs w:val="24"/>
        </w:rPr>
        <w:t>Действия при обнаружении и по тушению пожара с применение первичных средств пожаротушения.</w:t>
      </w:r>
    </w:p>
    <w:p w:rsidR="001A5E3E" w:rsidRDefault="001A5E3E" w:rsidP="001A5E3E">
      <w:pPr>
        <w:jc w:val="both"/>
        <w:rPr>
          <w:rFonts w:ascii="Times New Roman" w:hAnsi="Times New Roman" w:cs="Times New Roman"/>
          <w:sz w:val="24"/>
          <w:szCs w:val="24"/>
        </w:rPr>
      </w:pPr>
      <w:r w:rsidRPr="001A5E3E">
        <w:rPr>
          <w:rFonts w:ascii="Times New Roman" w:hAnsi="Times New Roman" w:cs="Times New Roman"/>
          <w:b/>
          <w:i/>
          <w:sz w:val="24"/>
          <w:szCs w:val="24"/>
        </w:rPr>
        <w:t>Условия:</w:t>
      </w:r>
      <w:r w:rsidRPr="001A5E3E">
        <w:rPr>
          <w:rFonts w:ascii="Times New Roman" w:hAnsi="Times New Roman" w:cs="Times New Roman"/>
          <w:sz w:val="24"/>
          <w:szCs w:val="24"/>
        </w:rPr>
        <w:t xml:space="preserve"> В помещении  произошло возгорание электроприбора (монитор компьютера, телевизор, чайник). Участнику необходимо: обнаружив возгорание, вызвать по телефону пожарную охрану; надеть марлевую повязку и защитные перчатки; определить вид первичного средства пожаротушения и применить его для ликвидации очага возгорания. </w:t>
      </w:r>
    </w:p>
    <w:p w:rsidR="001A5E3E" w:rsidRDefault="001A5E3E" w:rsidP="001A5E3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26"/>
        <w:gridCol w:w="7374"/>
        <w:gridCol w:w="1560"/>
      </w:tblGrid>
      <w:tr w:rsidR="001A5E3E" w:rsidRPr="001A5E3E" w:rsidTr="001A5E3E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b/>
                <w:sz w:val="24"/>
                <w:szCs w:val="24"/>
              </w:rPr>
              <w:t>Штрафной балл</w:t>
            </w:r>
          </w:p>
        </w:tc>
      </w:tr>
      <w:tr w:rsidR="001A5E3E" w:rsidRPr="001A5E3E" w:rsidTr="001A5E3E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не вызвана пожарная охрана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E3E" w:rsidRPr="001A5E3E" w:rsidTr="001A5E3E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не назван адрес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E3E" w:rsidRPr="001A5E3E" w:rsidTr="001A5E3E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не названо место пожара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E3E" w:rsidRPr="001A5E3E" w:rsidTr="001A5E3E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названы</w:t>
            </w:r>
            <w:proofErr w:type="gramEnd"/>
            <w:r w:rsidRPr="001A5E3E">
              <w:rPr>
                <w:rFonts w:ascii="Times New Roman" w:hAnsi="Times New Roman" w:cs="Times New Roman"/>
                <w:sz w:val="24"/>
                <w:szCs w:val="24"/>
              </w:rPr>
              <w:t xml:space="preserve"> фамилия, имя, отчество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E3E" w:rsidRPr="001A5E3E" w:rsidTr="001A5E3E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E3E" w:rsidRPr="001A5E3E" w:rsidTr="001A5E3E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Неправильно выбрано средство пожаротушения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A5E3E" w:rsidRPr="001A5E3E" w:rsidTr="001A5E3E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Неправильное применение огнетушителя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5E3E" w:rsidRPr="001A5E3E" w:rsidTr="001A5E3E">
        <w:tc>
          <w:tcPr>
            <w:tcW w:w="7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5E3E">
              <w:rPr>
                <w:rFonts w:ascii="Times New Roman" w:hAnsi="Times New Roman" w:cs="Times New Roman"/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E3E" w:rsidRPr="001A5E3E" w:rsidRDefault="001A5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5E3E" w:rsidRPr="001A5E3E" w:rsidRDefault="001A5E3E" w:rsidP="001A5E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603D" w:rsidRDefault="0027603D" w:rsidP="001A5E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27603D" w:rsidRDefault="0027603D" w:rsidP="00ED73BA">
      <w:pPr>
        <w:pStyle w:val="3"/>
        <w:spacing w:after="0"/>
        <w:jc w:val="both"/>
        <w:rPr>
          <w:rFonts w:ascii="Times New Roman" w:hAnsi="Times New Roman"/>
          <w:b/>
          <w:spacing w:val="-2"/>
          <w:sz w:val="24"/>
          <w:szCs w:val="24"/>
        </w:rPr>
      </w:pPr>
    </w:p>
    <w:p w:rsidR="00ED73BA" w:rsidRPr="00ED73BA" w:rsidRDefault="00ED73BA" w:rsidP="00ED73BA">
      <w:pPr>
        <w:pStyle w:val="3"/>
        <w:spacing w:after="0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ED73BA">
        <w:rPr>
          <w:rFonts w:ascii="Times New Roman" w:hAnsi="Times New Roman"/>
          <w:b/>
          <w:spacing w:val="-2"/>
          <w:sz w:val="24"/>
          <w:szCs w:val="24"/>
        </w:rPr>
        <w:t xml:space="preserve">Задание 2. Действия в чрезвычайной ситуации в районе аварии с выбросом </w:t>
      </w:r>
      <w:r w:rsidR="001A5E3E">
        <w:rPr>
          <w:rFonts w:ascii="Times New Roman" w:hAnsi="Times New Roman"/>
          <w:b/>
          <w:spacing w:val="-2"/>
          <w:sz w:val="24"/>
          <w:szCs w:val="24"/>
        </w:rPr>
        <w:t>аммиака</w:t>
      </w:r>
      <w:r w:rsidRPr="00ED73BA">
        <w:rPr>
          <w:rFonts w:ascii="Times New Roman" w:hAnsi="Times New Roman"/>
          <w:b/>
          <w:spacing w:val="-2"/>
          <w:sz w:val="24"/>
          <w:szCs w:val="24"/>
        </w:rPr>
        <w:t xml:space="preserve">. 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398"/>
        <w:gridCol w:w="1418"/>
      </w:tblGrid>
      <w:tr w:rsidR="00ED73BA" w:rsidRPr="00ED73BA" w:rsidTr="0087335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открыты глаза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не задержано дыхание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После надевания противогаза не сделан резкий выдох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Наблюдается перекос </w:t>
            </w:r>
            <w:proofErr w:type="spellStart"/>
            <w:proofErr w:type="gramStart"/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шлем-маски</w:t>
            </w:r>
            <w:proofErr w:type="spellEnd"/>
            <w:proofErr w:type="gramEnd"/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противогаза;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Неправильный выбор направления выхода из зоны заражения</w:t>
            </w:r>
            <w:r w:rsidRPr="00ED73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D73BA" w:rsidRPr="00ED73BA" w:rsidTr="0087335F">
        <w:tc>
          <w:tcPr>
            <w:tcW w:w="7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7603D" w:rsidRDefault="0027603D" w:rsidP="0027603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7603D" w:rsidRDefault="0027603D" w:rsidP="002760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3BA" w:rsidRPr="00ED73BA" w:rsidRDefault="00ED73BA" w:rsidP="00ED73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3BA">
        <w:rPr>
          <w:rFonts w:ascii="Times New Roman" w:hAnsi="Times New Roman" w:cs="Times New Roman"/>
          <w:b/>
          <w:sz w:val="24"/>
          <w:szCs w:val="24"/>
        </w:rPr>
        <w:t>Задание 3. Спасательные работы на воде.</w:t>
      </w:r>
    </w:p>
    <w:p w:rsidR="00ED73BA" w:rsidRPr="00ED73BA" w:rsidRDefault="00ED73BA" w:rsidP="00ED73B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418"/>
      </w:tblGrid>
      <w:tr w:rsidR="00ED73BA" w:rsidRPr="00ED73BA" w:rsidTr="0087335F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попадание спасательного круга в зону «утопающего» с 2-х попыток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баллов</w:t>
            </w:r>
          </w:p>
        </w:tc>
      </w:tr>
      <w:tr w:rsidR="00ED73BA" w:rsidRPr="00ED73BA" w:rsidTr="0087335F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попадание «</w:t>
            </w:r>
            <w:r w:rsidRPr="00ED73BA">
              <w:rPr>
                <w:rFonts w:ascii="Times New Roman" w:hAnsi="Times New Roman" w:cs="Times New Roman"/>
                <w:sz w:val="24"/>
                <w:szCs w:val="24"/>
              </w:rPr>
              <w:t xml:space="preserve">конца Александрова» </w:t>
            </w:r>
            <w:r w:rsidRPr="00ED7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зону «утопающего» с 2-х попыток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BA" w:rsidRPr="00ED73BA" w:rsidRDefault="00ED73BA" w:rsidP="00ED73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7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баллов</w:t>
            </w:r>
          </w:p>
        </w:tc>
      </w:tr>
    </w:tbl>
    <w:p w:rsidR="0027603D" w:rsidRDefault="0027603D" w:rsidP="0027603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7603D" w:rsidRDefault="0027603D" w:rsidP="002760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Оценочные баллы: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 –  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>фактический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- ____ </w:t>
      </w:r>
      <w:r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ED73BA" w:rsidRPr="00554D7A" w:rsidRDefault="00ED73BA" w:rsidP="00554D7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4D7A" w:rsidRPr="00554D7A" w:rsidRDefault="00554D7A" w:rsidP="00554D7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4D7A">
        <w:rPr>
          <w:rFonts w:ascii="Times New Roman" w:hAnsi="Times New Roman" w:cs="Times New Roman"/>
          <w:b/>
          <w:color w:val="000000"/>
          <w:sz w:val="24"/>
          <w:szCs w:val="24"/>
        </w:rPr>
        <w:t>Секция 4. «Основы военной службы»</w:t>
      </w:r>
    </w:p>
    <w:p w:rsidR="00554D7A" w:rsidRPr="00554D7A" w:rsidRDefault="00554D7A" w:rsidP="00554D7A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54D7A">
        <w:rPr>
          <w:rFonts w:ascii="Times New Roman" w:hAnsi="Times New Roman" w:cs="Times New Roman"/>
          <w:color w:val="000000"/>
          <w:sz w:val="24"/>
          <w:szCs w:val="24"/>
        </w:rPr>
        <w:t>(Максимальная оценка – 20 баллов).</w:t>
      </w:r>
    </w:p>
    <w:p w:rsidR="00554D7A" w:rsidRPr="00554D7A" w:rsidRDefault="00554D7A" w:rsidP="00554D7A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54D7A" w:rsidRPr="00554D7A" w:rsidRDefault="00554D7A" w:rsidP="00554D7A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54D7A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Pr="00554D7A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Неполная разборка модели массогабаритной автомата (АКМ,</w:t>
      </w:r>
      <w:r w:rsidRPr="00554D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АК-74).</w:t>
      </w:r>
    </w:p>
    <w:p w:rsidR="00554D7A" w:rsidRPr="00554D7A" w:rsidRDefault="00554D7A" w:rsidP="00554D7A">
      <w:pPr>
        <w:spacing w:after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54D7A">
        <w:rPr>
          <w:rFonts w:ascii="Times New Roman" w:hAnsi="Times New Roman" w:cs="Times New Roman"/>
          <w:sz w:val="24"/>
          <w:szCs w:val="24"/>
        </w:rPr>
        <w:lastRenderedPageBreak/>
        <w:t xml:space="preserve">Условие: </w:t>
      </w:r>
      <w:r w:rsidRPr="00554D7A">
        <w:rPr>
          <w:rFonts w:ascii="Times New Roman" w:hAnsi="Times New Roman" w:cs="Times New Roman"/>
          <w:i/>
          <w:sz w:val="24"/>
          <w:szCs w:val="24"/>
        </w:rPr>
        <w:t>контрольное время – 20 секунд.</w:t>
      </w:r>
    </w:p>
    <w:p w:rsidR="00554D7A" w:rsidRPr="00554D7A" w:rsidRDefault="00554D7A" w:rsidP="00554D7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796"/>
        <w:gridCol w:w="1417"/>
      </w:tblGrid>
      <w:tr w:rsidR="00554D7A" w:rsidRPr="00554D7A" w:rsidTr="00B616BF">
        <w:trPr>
          <w:trHeight w:val="2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554D7A" w:rsidRPr="00554D7A" w:rsidTr="00B616BF">
        <w:trPr>
          <w:trHeight w:val="2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Контрольный спуск произведён до отделения магазина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D7A" w:rsidRPr="00554D7A" w:rsidTr="00B616B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Досыл затворной рамы рукой; не произведён осмотр патронника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pStyle w:val="a4"/>
              <w:spacing w:after="0"/>
              <w:jc w:val="center"/>
              <w:rPr>
                <w:b/>
              </w:rPr>
            </w:pPr>
          </w:p>
        </w:tc>
      </w:tr>
      <w:tr w:rsidR="00554D7A" w:rsidRPr="00554D7A" w:rsidTr="00B616B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Не извлечен пенал с принадлежностями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pStyle w:val="a4"/>
              <w:spacing w:after="0"/>
              <w:jc w:val="center"/>
            </w:pPr>
          </w:p>
        </w:tc>
      </w:tr>
      <w:tr w:rsidR="00554D7A" w:rsidRPr="00554D7A" w:rsidTr="00B616B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Не отделён затвор от затворной рамы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pStyle w:val="a4"/>
              <w:spacing w:after="0"/>
              <w:jc w:val="center"/>
            </w:pPr>
          </w:p>
        </w:tc>
      </w:tr>
      <w:tr w:rsidR="00554D7A" w:rsidRPr="00554D7A" w:rsidTr="00B616B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Превышение контрольного времени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pStyle w:val="a4"/>
              <w:spacing w:after="0"/>
              <w:jc w:val="center"/>
            </w:pPr>
          </w:p>
        </w:tc>
      </w:tr>
      <w:tr w:rsidR="00554D7A" w:rsidRPr="00554D7A" w:rsidTr="00B616B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pStyle w:val="a4"/>
              <w:spacing w:after="0"/>
              <w:jc w:val="center"/>
            </w:pPr>
          </w:p>
        </w:tc>
      </w:tr>
    </w:tbl>
    <w:p w:rsidR="00554D7A" w:rsidRPr="00554D7A" w:rsidRDefault="00554D7A" w:rsidP="00554D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4D7A">
        <w:rPr>
          <w:rFonts w:ascii="Times New Roman" w:hAnsi="Times New Roman" w:cs="Times New Roman"/>
          <w:b/>
          <w:i/>
          <w:sz w:val="24"/>
          <w:szCs w:val="24"/>
        </w:rPr>
        <w:t>Оценка задания.</w:t>
      </w:r>
      <w:r w:rsidRPr="00554D7A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1</w:t>
      </w:r>
      <w:r w:rsidRPr="00554D7A">
        <w:rPr>
          <w:rFonts w:ascii="Times New Roman" w:hAnsi="Times New Roman" w:cs="Times New Roman"/>
          <w:b/>
          <w:i/>
          <w:sz w:val="24"/>
          <w:szCs w:val="24"/>
        </w:rPr>
        <w:t xml:space="preserve">0 баллов, </w:t>
      </w:r>
      <w:r w:rsidRPr="00554D7A">
        <w:rPr>
          <w:rFonts w:ascii="Times New Roman" w:hAnsi="Times New Roman" w:cs="Times New Roman"/>
          <w:sz w:val="24"/>
          <w:szCs w:val="24"/>
        </w:rPr>
        <w:t xml:space="preserve">при этом: </w:t>
      </w:r>
    </w:p>
    <w:p w:rsidR="00554D7A" w:rsidRPr="00554D7A" w:rsidRDefault="00554D7A" w:rsidP="00554D7A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554D7A">
        <w:rPr>
          <w:rFonts w:ascii="Times New Roman" w:hAnsi="Times New Roman"/>
          <w:sz w:val="24"/>
          <w:szCs w:val="24"/>
        </w:rPr>
        <w:t>за каждую совершённую ошибку</w:t>
      </w:r>
      <w:r w:rsidRPr="00554D7A">
        <w:rPr>
          <w:rFonts w:ascii="Times New Roman" w:hAnsi="Times New Roman"/>
          <w:iCs/>
          <w:sz w:val="24"/>
          <w:szCs w:val="24"/>
        </w:rPr>
        <w:t xml:space="preserve"> </w:t>
      </w:r>
      <w:r w:rsidRPr="00554D7A">
        <w:rPr>
          <w:rFonts w:ascii="Times New Roman" w:hAnsi="Times New Roman"/>
          <w:bCs/>
          <w:sz w:val="24"/>
          <w:szCs w:val="24"/>
        </w:rPr>
        <w:t>снимается по 1</w:t>
      </w:r>
      <w:r w:rsidRPr="00554D7A">
        <w:rPr>
          <w:rFonts w:ascii="Times New Roman" w:hAnsi="Times New Roman"/>
          <w:bCs/>
          <w:i/>
          <w:sz w:val="24"/>
          <w:szCs w:val="24"/>
        </w:rPr>
        <w:t xml:space="preserve"> баллу</w:t>
      </w:r>
      <w:r w:rsidRPr="00554D7A">
        <w:rPr>
          <w:rFonts w:ascii="Times New Roman" w:hAnsi="Times New Roman"/>
          <w:i/>
          <w:sz w:val="24"/>
          <w:szCs w:val="24"/>
        </w:rPr>
        <w:t>;</w:t>
      </w:r>
    </w:p>
    <w:p w:rsidR="00554D7A" w:rsidRPr="00554D7A" w:rsidRDefault="00554D7A" w:rsidP="00554D7A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54D7A">
        <w:rPr>
          <w:rFonts w:ascii="Times New Roman" w:hAnsi="Times New Roman"/>
          <w:sz w:val="24"/>
          <w:szCs w:val="24"/>
        </w:rPr>
        <w:t>за превышение контрольного времени снимается – 2</w:t>
      </w:r>
      <w:r w:rsidRPr="00554D7A">
        <w:rPr>
          <w:rFonts w:ascii="Times New Roman" w:hAnsi="Times New Roman"/>
          <w:i/>
          <w:sz w:val="24"/>
          <w:szCs w:val="24"/>
        </w:rPr>
        <w:t xml:space="preserve"> балла.</w:t>
      </w:r>
    </w:p>
    <w:p w:rsidR="0027603D" w:rsidRPr="0027603D" w:rsidRDefault="0027603D" w:rsidP="0027603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7603D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27603D">
        <w:rPr>
          <w:rFonts w:ascii="Times New Roman" w:hAnsi="Times New Roman"/>
          <w:b/>
          <w:sz w:val="24"/>
          <w:szCs w:val="24"/>
        </w:rPr>
        <w:t xml:space="preserve">  </w:t>
      </w:r>
      <w:r w:rsidRPr="0027603D">
        <w:rPr>
          <w:rFonts w:ascii="Times New Roman" w:hAnsi="Times New Roman"/>
          <w:b/>
          <w:i/>
          <w:sz w:val="24"/>
          <w:szCs w:val="24"/>
        </w:rPr>
        <w:t>максимальный</w:t>
      </w:r>
      <w:r w:rsidRPr="0027603D">
        <w:rPr>
          <w:rFonts w:ascii="Times New Roman" w:hAnsi="Times New Roman"/>
          <w:b/>
          <w:sz w:val="24"/>
          <w:szCs w:val="24"/>
        </w:rPr>
        <w:t xml:space="preserve">  –  10</w:t>
      </w:r>
      <w:r w:rsidRPr="0027603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7603D">
        <w:rPr>
          <w:rFonts w:ascii="Times New Roman" w:hAnsi="Times New Roman"/>
          <w:b/>
          <w:sz w:val="24"/>
          <w:szCs w:val="24"/>
        </w:rPr>
        <w:t>баллов</w:t>
      </w:r>
      <w:r w:rsidRPr="0027603D">
        <w:rPr>
          <w:rFonts w:ascii="Times New Roman" w:hAnsi="Times New Roman"/>
          <w:b/>
          <w:i/>
          <w:sz w:val="24"/>
          <w:szCs w:val="24"/>
        </w:rPr>
        <w:t>;</w:t>
      </w:r>
      <w:r w:rsidRPr="0027603D">
        <w:rPr>
          <w:rFonts w:ascii="Times New Roman" w:hAnsi="Times New Roman"/>
          <w:b/>
          <w:sz w:val="24"/>
          <w:szCs w:val="24"/>
        </w:rPr>
        <w:t xml:space="preserve">    </w:t>
      </w:r>
      <w:r w:rsidRPr="0027603D">
        <w:rPr>
          <w:rFonts w:ascii="Times New Roman" w:hAnsi="Times New Roman"/>
          <w:b/>
          <w:i/>
          <w:sz w:val="24"/>
          <w:szCs w:val="24"/>
        </w:rPr>
        <w:t>фактический</w:t>
      </w:r>
      <w:r w:rsidRPr="0027603D">
        <w:rPr>
          <w:rFonts w:ascii="Times New Roman" w:hAnsi="Times New Roman"/>
          <w:b/>
          <w:sz w:val="24"/>
          <w:szCs w:val="24"/>
        </w:rPr>
        <w:t xml:space="preserve"> - ____ </w:t>
      </w:r>
      <w:r w:rsidRPr="0027603D">
        <w:rPr>
          <w:rFonts w:ascii="Times New Roman" w:hAnsi="Times New Roman"/>
          <w:b/>
          <w:i/>
          <w:sz w:val="24"/>
          <w:szCs w:val="24"/>
        </w:rPr>
        <w:t>баллов</w:t>
      </w:r>
    </w:p>
    <w:p w:rsidR="00554D7A" w:rsidRPr="00554D7A" w:rsidRDefault="00554D7A" w:rsidP="00554D7A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554D7A">
        <w:rPr>
          <w:rFonts w:ascii="Times New Roman" w:hAnsi="Times New Roman" w:cs="Times New Roman"/>
          <w:b/>
          <w:sz w:val="24"/>
          <w:szCs w:val="24"/>
        </w:rPr>
        <w:t>Задание 2.  Уничтожение огневой точки условного противника «ручными гранатами».</w:t>
      </w:r>
      <w:r w:rsidRPr="00554D7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796"/>
        <w:gridCol w:w="1417"/>
      </w:tblGrid>
      <w:tr w:rsidR="00554D7A" w:rsidRPr="00554D7A" w:rsidTr="00B616BF">
        <w:trPr>
          <w:trHeight w:val="2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</w:tr>
      <w:tr w:rsidR="00554D7A" w:rsidRPr="00554D7A" w:rsidTr="00B616BF">
        <w:trPr>
          <w:trHeight w:val="2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D7A">
              <w:rPr>
                <w:rFonts w:ascii="Times New Roman" w:eastAsia="Calibri" w:hAnsi="Times New Roman" w:cs="Times New Roman"/>
                <w:sz w:val="24"/>
                <w:szCs w:val="24"/>
              </w:rPr>
              <w:t>Огневая точка условного противника не поражена первым броском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4D7A" w:rsidRPr="00554D7A" w:rsidTr="00B616B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 xml:space="preserve">Огневая точка условного противника не поражена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pStyle w:val="a4"/>
              <w:spacing w:after="0"/>
              <w:jc w:val="center"/>
              <w:rPr>
                <w:b/>
              </w:rPr>
            </w:pPr>
            <w:r w:rsidRPr="00554D7A">
              <w:t>10</w:t>
            </w:r>
          </w:p>
        </w:tc>
      </w:tr>
      <w:tr w:rsidR="00554D7A" w:rsidRPr="00554D7A" w:rsidTr="00B616B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eastAsia="Calibri" w:hAnsi="Times New Roman" w:cs="Times New Roman"/>
                <w:sz w:val="24"/>
                <w:szCs w:val="24"/>
              </w:rPr>
              <w:t>После броска участник не принял положение лежа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pStyle w:val="a4"/>
              <w:spacing w:after="0"/>
              <w:jc w:val="center"/>
            </w:pPr>
            <w:r w:rsidRPr="00554D7A">
              <w:t>2</w:t>
            </w:r>
          </w:p>
        </w:tc>
      </w:tr>
      <w:tr w:rsidR="00554D7A" w:rsidRPr="00554D7A" w:rsidTr="00B616B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D7A">
              <w:rPr>
                <w:rFonts w:ascii="Times New Roman" w:hAnsi="Times New Roman" w:cs="Times New Roman"/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7A" w:rsidRPr="00554D7A" w:rsidRDefault="00554D7A" w:rsidP="00554D7A">
            <w:pPr>
              <w:pStyle w:val="a4"/>
              <w:spacing w:after="0"/>
              <w:jc w:val="center"/>
            </w:pPr>
          </w:p>
        </w:tc>
      </w:tr>
    </w:tbl>
    <w:p w:rsidR="00554D7A" w:rsidRPr="00554D7A" w:rsidRDefault="00554D7A" w:rsidP="00554D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4D7A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54D7A">
        <w:rPr>
          <w:rFonts w:ascii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 w:rsidRPr="00554D7A">
        <w:rPr>
          <w:rFonts w:ascii="Times New Roman" w:hAnsi="Times New Roman" w:cs="Times New Roman"/>
          <w:b/>
          <w:sz w:val="24"/>
          <w:szCs w:val="24"/>
        </w:rPr>
        <w:t>10 баллов</w:t>
      </w:r>
      <w:r w:rsidRPr="00554D7A">
        <w:rPr>
          <w:rFonts w:ascii="Times New Roman" w:hAnsi="Times New Roman" w:cs="Times New Roman"/>
          <w:sz w:val="24"/>
          <w:szCs w:val="24"/>
        </w:rPr>
        <w:t>,</w:t>
      </w:r>
    </w:p>
    <w:p w:rsidR="00554D7A" w:rsidRPr="00554D7A" w:rsidRDefault="00554D7A" w:rsidP="00554D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4D7A">
        <w:rPr>
          <w:rFonts w:ascii="Times New Roman" w:hAnsi="Times New Roman" w:cs="Times New Roman"/>
          <w:sz w:val="24"/>
          <w:szCs w:val="24"/>
        </w:rPr>
        <w:t>при этом:</w:t>
      </w:r>
    </w:p>
    <w:p w:rsidR="00554D7A" w:rsidRPr="00554D7A" w:rsidRDefault="00554D7A" w:rsidP="00554D7A">
      <w:pPr>
        <w:pStyle w:val="a3"/>
        <w:numPr>
          <w:ilvl w:val="0"/>
          <w:numId w:val="3"/>
        </w:numPr>
        <w:spacing w:after="0" w:line="240" w:lineRule="auto"/>
        <w:ind w:left="0" w:firstLine="357"/>
        <w:rPr>
          <w:rFonts w:ascii="Times New Roman" w:hAnsi="Times New Roman"/>
          <w:color w:val="000000"/>
          <w:sz w:val="24"/>
          <w:szCs w:val="24"/>
        </w:rPr>
      </w:pPr>
      <w:r w:rsidRPr="00554D7A">
        <w:rPr>
          <w:rFonts w:ascii="Times New Roman" w:hAnsi="Times New Roman"/>
          <w:color w:val="000000"/>
          <w:sz w:val="24"/>
          <w:szCs w:val="24"/>
        </w:rPr>
        <w:t xml:space="preserve">при попадании гранаты в мишень с первой попытки начисляется </w:t>
      </w:r>
      <w:r w:rsidRPr="00554D7A">
        <w:rPr>
          <w:rFonts w:ascii="Times New Roman" w:hAnsi="Times New Roman"/>
          <w:sz w:val="24"/>
          <w:szCs w:val="24"/>
        </w:rPr>
        <w:t>– 10 баллов;</w:t>
      </w:r>
    </w:p>
    <w:p w:rsidR="00554D7A" w:rsidRPr="00554D7A" w:rsidRDefault="00554D7A" w:rsidP="00554D7A">
      <w:pPr>
        <w:pStyle w:val="a3"/>
        <w:numPr>
          <w:ilvl w:val="0"/>
          <w:numId w:val="3"/>
        </w:numPr>
        <w:spacing w:after="0" w:line="240" w:lineRule="auto"/>
        <w:ind w:left="0" w:firstLine="357"/>
        <w:rPr>
          <w:rFonts w:ascii="Times New Roman" w:hAnsi="Times New Roman"/>
          <w:color w:val="000000"/>
          <w:sz w:val="24"/>
          <w:szCs w:val="24"/>
        </w:rPr>
      </w:pPr>
      <w:r w:rsidRPr="00554D7A">
        <w:rPr>
          <w:rFonts w:ascii="Times New Roman" w:hAnsi="Times New Roman"/>
          <w:color w:val="000000"/>
          <w:sz w:val="24"/>
          <w:szCs w:val="24"/>
        </w:rPr>
        <w:t xml:space="preserve">при попадании гранаты в мишень со второй попытки начисляется </w:t>
      </w:r>
      <w:r w:rsidRPr="00554D7A">
        <w:rPr>
          <w:rFonts w:ascii="Times New Roman" w:hAnsi="Times New Roman"/>
          <w:sz w:val="24"/>
          <w:szCs w:val="24"/>
        </w:rPr>
        <w:t>– 5 баллов.</w:t>
      </w:r>
    </w:p>
    <w:p w:rsidR="0027603D" w:rsidRDefault="0027603D" w:rsidP="0027603D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7603D" w:rsidRPr="0027603D" w:rsidRDefault="0027603D" w:rsidP="0027603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7603D">
        <w:rPr>
          <w:rFonts w:ascii="Times New Roman" w:hAnsi="Times New Roman"/>
          <w:b/>
          <w:i/>
          <w:sz w:val="24"/>
          <w:szCs w:val="24"/>
        </w:rPr>
        <w:t>Оценочные баллы:</w:t>
      </w:r>
      <w:r w:rsidRPr="0027603D">
        <w:rPr>
          <w:rFonts w:ascii="Times New Roman" w:hAnsi="Times New Roman"/>
          <w:b/>
          <w:sz w:val="24"/>
          <w:szCs w:val="24"/>
        </w:rPr>
        <w:t xml:space="preserve">  </w:t>
      </w:r>
      <w:r w:rsidRPr="0027603D">
        <w:rPr>
          <w:rFonts w:ascii="Times New Roman" w:hAnsi="Times New Roman"/>
          <w:b/>
          <w:i/>
          <w:sz w:val="24"/>
          <w:szCs w:val="24"/>
        </w:rPr>
        <w:t>максимальный</w:t>
      </w:r>
      <w:r w:rsidRPr="0027603D">
        <w:rPr>
          <w:rFonts w:ascii="Times New Roman" w:hAnsi="Times New Roman"/>
          <w:b/>
          <w:sz w:val="24"/>
          <w:szCs w:val="24"/>
        </w:rPr>
        <w:t xml:space="preserve">  –  10</w:t>
      </w:r>
      <w:r w:rsidRPr="0027603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7603D">
        <w:rPr>
          <w:rFonts w:ascii="Times New Roman" w:hAnsi="Times New Roman"/>
          <w:b/>
          <w:sz w:val="24"/>
          <w:szCs w:val="24"/>
        </w:rPr>
        <w:t>баллов</w:t>
      </w:r>
      <w:r w:rsidRPr="0027603D">
        <w:rPr>
          <w:rFonts w:ascii="Times New Roman" w:hAnsi="Times New Roman"/>
          <w:b/>
          <w:i/>
          <w:sz w:val="24"/>
          <w:szCs w:val="24"/>
        </w:rPr>
        <w:t>;</w:t>
      </w:r>
      <w:r w:rsidRPr="0027603D">
        <w:rPr>
          <w:rFonts w:ascii="Times New Roman" w:hAnsi="Times New Roman"/>
          <w:b/>
          <w:sz w:val="24"/>
          <w:szCs w:val="24"/>
        </w:rPr>
        <w:t xml:space="preserve">    </w:t>
      </w:r>
      <w:r w:rsidRPr="0027603D">
        <w:rPr>
          <w:rFonts w:ascii="Times New Roman" w:hAnsi="Times New Roman"/>
          <w:b/>
          <w:i/>
          <w:sz w:val="24"/>
          <w:szCs w:val="24"/>
        </w:rPr>
        <w:t>фактический</w:t>
      </w:r>
      <w:r w:rsidRPr="0027603D">
        <w:rPr>
          <w:rFonts w:ascii="Times New Roman" w:hAnsi="Times New Roman"/>
          <w:b/>
          <w:sz w:val="24"/>
          <w:szCs w:val="24"/>
        </w:rPr>
        <w:t xml:space="preserve"> - ____ </w:t>
      </w:r>
      <w:r w:rsidRPr="0027603D">
        <w:rPr>
          <w:rFonts w:ascii="Times New Roman" w:hAnsi="Times New Roman"/>
          <w:b/>
          <w:i/>
          <w:sz w:val="24"/>
          <w:szCs w:val="24"/>
        </w:rPr>
        <w:t>баллов</w:t>
      </w:r>
    </w:p>
    <w:p w:rsidR="00ED73BA" w:rsidRDefault="00ED73BA" w:rsidP="00ED73B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54D7A" w:rsidRPr="00ED73BA" w:rsidRDefault="00554D7A" w:rsidP="00ED73B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73BA" w:rsidRPr="00ED73BA" w:rsidRDefault="00ED73BA" w:rsidP="00ED73BA">
      <w:pPr>
        <w:pStyle w:val="FR1"/>
        <w:spacing w:before="0"/>
        <w:jc w:val="both"/>
        <w:rPr>
          <w:sz w:val="24"/>
          <w:szCs w:val="24"/>
        </w:rPr>
      </w:pPr>
      <w:r w:rsidRPr="00ED73BA">
        <w:rPr>
          <w:b/>
          <w:sz w:val="24"/>
          <w:szCs w:val="24"/>
        </w:rPr>
        <w:t>ОБЩИЙ БАЛЛ ЗА ВЫПОЛНЕНИЕ ЗАДАНИЙ ПРАКТИЧЕСКОГО ТУРА _____</w:t>
      </w:r>
    </w:p>
    <w:p w:rsidR="00F25681" w:rsidRPr="00ED73BA" w:rsidRDefault="00F25681" w:rsidP="00ED73B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25681" w:rsidRPr="00ED73BA" w:rsidSect="00F25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97116"/>
    <w:multiLevelType w:val="hybridMultilevel"/>
    <w:tmpl w:val="73203510"/>
    <w:lvl w:ilvl="0" w:tplc="A46AF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16F7B"/>
    <w:multiLevelType w:val="hybridMultilevel"/>
    <w:tmpl w:val="0C7E9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5B75C7"/>
    <w:multiLevelType w:val="hybridMultilevel"/>
    <w:tmpl w:val="4C24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73BA"/>
    <w:rsid w:val="000E1D80"/>
    <w:rsid w:val="001143A7"/>
    <w:rsid w:val="001A5E3E"/>
    <w:rsid w:val="0027603D"/>
    <w:rsid w:val="00472571"/>
    <w:rsid w:val="004D35AC"/>
    <w:rsid w:val="00554D7A"/>
    <w:rsid w:val="00A52BD8"/>
    <w:rsid w:val="00ED73BA"/>
    <w:rsid w:val="00F25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ED73BA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ED73B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">
    <w:name w:val="Body Text 3"/>
    <w:basedOn w:val="a"/>
    <w:link w:val="30"/>
    <w:rsid w:val="00ED73BA"/>
    <w:pPr>
      <w:widowControl w:val="0"/>
      <w:autoSpaceDE w:val="0"/>
      <w:autoSpaceDN w:val="0"/>
      <w:adjustRightInd w:val="0"/>
      <w:spacing w:after="120" w:line="240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73BA"/>
    <w:rPr>
      <w:rFonts w:ascii="Calibri" w:eastAsia="Calibri" w:hAnsi="Calibri" w:cs="Times New Roman"/>
      <w:sz w:val="16"/>
      <w:szCs w:val="16"/>
    </w:rPr>
  </w:style>
  <w:style w:type="paragraph" w:styleId="a4">
    <w:name w:val="Body Text"/>
    <w:basedOn w:val="a"/>
    <w:link w:val="a5"/>
    <w:rsid w:val="00ED73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ED73BA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7"/>
    <w:uiPriority w:val="10"/>
    <w:locked/>
    <w:rsid w:val="00554D7A"/>
    <w:rPr>
      <w:b/>
      <w:u w:val="single"/>
      <w:lang w:val="en-US"/>
    </w:rPr>
  </w:style>
  <w:style w:type="paragraph" w:styleId="a7">
    <w:name w:val="Title"/>
    <w:basedOn w:val="a"/>
    <w:link w:val="a6"/>
    <w:uiPriority w:val="10"/>
    <w:qFormat/>
    <w:rsid w:val="00554D7A"/>
    <w:pPr>
      <w:spacing w:after="0" w:line="240" w:lineRule="auto"/>
      <w:jc w:val="center"/>
    </w:pPr>
    <w:rPr>
      <w:b/>
      <w:u w:val="single"/>
      <w:lang w:val="en-US"/>
    </w:rPr>
  </w:style>
  <w:style w:type="character" w:customStyle="1" w:styleId="1">
    <w:name w:val="Название Знак1"/>
    <w:basedOn w:val="a0"/>
    <w:link w:val="a7"/>
    <w:uiPriority w:val="10"/>
    <w:rsid w:val="00554D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986</Words>
  <Characters>5622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dcterms:created xsi:type="dcterms:W3CDTF">2014-10-19T16:07:00Z</dcterms:created>
  <dcterms:modified xsi:type="dcterms:W3CDTF">2014-10-20T04:33:00Z</dcterms:modified>
</cp:coreProperties>
</file>