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>Всероссийская олимпиада школьников по экологии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 xml:space="preserve">2015/16 </w:t>
      </w:r>
      <w:proofErr w:type="spellStart"/>
      <w:r w:rsidRPr="00836D95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836D95">
        <w:rPr>
          <w:rFonts w:ascii="Times New Roman" w:hAnsi="Times New Roman" w:cs="Times New Roman"/>
          <w:sz w:val="24"/>
          <w:szCs w:val="24"/>
        </w:rPr>
        <w:t>. год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>7-8 класс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>ОТВЕТЫ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445"/>
        <w:gridCol w:w="851"/>
        <w:gridCol w:w="4643"/>
      </w:tblGrid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Правильный ответ "да", потому что:</w:t>
            </w:r>
          </w:p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Если бы лёд тонул, то реки, озёра, приполярные моря и океаны промерзли бы до самого дна, и все живые организмы в них погибли бы. Но когда на поверхности воды образуется лёд, то он, находясь между холодным воздухом и водой, препятствует дальнейшему охлаждению и промерзанию водоёмов.</w:t>
            </w:r>
          </w:p>
          <w:p w:rsidR="00836D95" w:rsidRPr="00836D95" w:rsidRDefault="00836D95" w:rsidP="00836D95">
            <w:pPr>
              <w:pStyle w:val="book"/>
              <w:spacing w:before="0" w:beforeAutospacing="0" w:after="0" w:afterAutospacing="0"/>
            </w:pPr>
            <w:r w:rsidRPr="00836D95">
              <w:t>Правда, если зима очень продолжительна и сурова, то многие не слишком глубокие водоёмы могут промёрзнуть до дна. Но в наших широтах это наблюдается крайне редко. Промерзанию воды до дна препятствует и сам лёд: он плохо проводит тепло и защищает собой нижние слои воды от охлаждения.</w:t>
            </w:r>
          </w:p>
        </w:tc>
      </w:tr>
      <w:tr w:rsidR="00836D95" w:rsidRPr="00836D95" w:rsidTr="00586C14">
        <w:tc>
          <w:tcPr>
            <w:tcW w:w="632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45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3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в) является верным. Личинки лягушек (головастики), питаясь водорослями, могут конкурировать с мальками промысловых рыб из-за пищи.</w:t>
            </w:r>
          </w:p>
        </w:tc>
      </w:tr>
    </w:tbl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>Максимальное количество баллов – 37.</w:t>
      </w: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711" w:rsidRPr="00836D95" w:rsidRDefault="00640711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D95" w:rsidRPr="00836D95" w:rsidRDefault="00836D95" w:rsidP="00836D95">
      <w:pPr>
        <w:pStyle w:val="book"/>
        <w:spacing w:before="0" w:beforeAutospacing="0" w:after="0" w:afterAutospacing="0"/>
        <w:jc w:val="center"/>
        <w:rPr>
          <w:b/>
        </w:rPr>
      </w:pPr>
      <w:r w:rsidRPr="00836D95">
        <w:rPr>
          <w:b/>
        </w:rPr>
        <w:lastRenderedPageBreak/>
        <w:t>Система оценивания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6D95">
        <w:rPr>
          <w:rFonts w:ascii="Times New Roman" w:hAnsi="Times New Roman" w:cs="Times New Roman"/>
          <w:b/>
          <w:color w:val="000000"/>
          <w:sz w:val="24"/>
          <w:szCs w:val="24"/>
        </w:rPr>
        <w:t>Оценивание правильности утверждений (ответ «да» или «нет»)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</w:rPr>
        <w:t>(правильный ответ – 1 балл)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836D95" w:rsidRPr="00836D95" w:rsidRDefault="00836D95" w:rsidP="00836D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</w:rPr>
        <w:t>Оценивание тестовых задач закрытого типа с выбором одного правильного ответа из четырех возможных: правильный ответ – 1 балл.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</w:p>
    <w:p w:rsidR="00836D95" w:rsidRPr="00836D95" w:rsidRDefault="00836D95" w:rsidP="00836D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  <w:u w:val="single"/>
        </w:rPr>
        <w:t>Оценивание задач с выбором ответа и обоснованием</w:t>
      </w:r>
      <w:r w:rsidRPr="00836D9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"/>
        <w:gridCol w:w="7610"/>
        <w:gridCol w:w="700"/>
      </w:tblGrid>
      <w:tr w:rsidR="00836D95" w:rsidRPr="00836D95" w:rsidTr="00586C14">
        <w:trPr>
          <w:cantSplit/>
          <w:trHeight w:val="467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7610" w:type="dxa"/>
            <w:tcBorders>
              <w:top w:val="single" w:sz="4" w:space="0" w:color="auto"/>
              <w:bottom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Выбрано неправильное утверждение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Выбрано правильное утверждение 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а, б, в, </w:t>
            </w:r>
            <w:proofErr w:type="gramStart"/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D95" w:rsidRPr="00836D95" w:rsidTr="00586C14">
        <w:trPr>
          <w:trHeight w:val="828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36D95" w:rsidRPr="00836D95" w:rsidRDefault="00836D95" w:rsidP="00836D95">
      <w:pPr>
        <w:pStyle w:val="book"/>
        <w:spacing w:before="0" w:beforeAutospacing="0" w:after="0" w:afterAutospacing="0"/>
        <w:rPr>
          <w:b/>
          <w:i/>
        </w:rPr>
      </w:pPr>
      <w:r w:rsidRPr="00836D95">
        <w:rPr>
          <w:b/>
          <w:i/>
        </w:rPr>
        <w:t>Максимальное кол-во баллов за задачу – 3.</w:t>
      </w:r>
    </w:p>
    <w:p w:rsidR="00836D95" w:rsidRPr="00836D95" w:rsidRDefault="00836D95" w:rsidP="0083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836D95" w:rsidRPr="00836D95" w:rsidRDefault="00836D95" w:rsidP="00836D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D95">
        <w:rPr>
          <w:rFonts w:ascii="Times New Roman" w:hAnsi="Times New Roman" w:cs="Times New Roman"/>
          <w:b/>
          <w:sz w:val="24"/>
          <w:szCs w:val="24"/>
          <w:u w:val="single"/>
        </w:rPr>
        <w:t>Оценивание задач с выбором ответа и обоснованием</w:t>
      </w:r>
      <w:r w:rsidRPr="00836D9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D95">
        <w:rPr>
          <w:rFonts w:ascii="Times New Roman" w:hAnsi="Times New Roman" w:cs="Times New Roman"/>
          <w:sz w:val="24"/>
          <w:szCs w:val="24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"/>
        <w:gridCol w:w="7610"/>
        <w:gridCol w:w="700"/>
      </w:tblGrid>
      <w:tr w:rsidR="00836D95" w:rsidRPr="00836D95" w:rsidTr="00586C14">
        <w:trPr>
          <w:cantSplit/>
          <w:trHeight w:val="467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7610" w:type="dxa"/>
            <w:tcBorders>
              <w:top w:val="single" w:sz="4" w:space="0" w:color="auto"/>
              <w:bottom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Выбран неправильный ответ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Выбран правильный ответ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а, б, в, </w:t>
            </w:r>
            <w:proofErr w:type="gramStart"/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6D95" w:rsidRPr="00836D95" w:rsidTr="00586C14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6D95" w:rsidRPr="00836D95" w:rsidTr="00586C14">
        <w:trPr>
          <w:trHeight w:val="828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836D95" w:rsidRPr="00836D95" w:rsidRDefault="00836D95" w:rsidP="00836D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836D95" w:rsidRPr="00836D95" w:rsidRDefault="00836D95" w:rsidP="00836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36D95" w:rsidRPr="00836D95" w:rsidRDefault="00836D95" w:rsidP="00836D95">
      <w:pPr>
        <w:pStyle w:val="book"/>
        <w:spacing w:before="0" w:beforeAutospacing="0" w:after="0" w:afterAutospacing="0"/>
        <w:rPr>
          <w:b/>
          <w:i/>
        </w:rPr>
      </w:pPr>
      <w:r w:rsidRPr="00836D95">
        <w:rPr>
          <w:b/>
          <w:i/>
        </w:rPr>
        <w:t>Максимальное кол-во баллов за задачу – 4.</w:t>
      </w:r>
    </w:p>
    <w:p w:rsidR="00836D95" w:rsidRPr="00836D95" w:rsidRDefault="00836D95" w:rsidP="00836D95">
      <w:pPr>
        <w:pStyle w:val="book"/>
        <w:spacing w:before="0" w:beforeAutospacing="0" w:after="0" w:afterAutospacing="0"/>
        <w:rPr>
          <w:b/>
          <w:i/>
        </w:rPr>
      </w:pPr>
      <w:r w:rsidRPr="00836D95">
        <w:rPr>
          <w:b/>
          <w:i/>
        </w:rPr>
        <w:t>Максимальное количество баллов за теоретический тур (школьный этап) – 37.</w:t>
      </w:r>
    </w:p>
    <w:p w:rsidR="00836D95" w:rsidRPr="00836D95" w:rsidRDefault="00836D95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743" w:rsidRPr="00836D95" w:rsidRDefault="00202743" w:rsidP="00836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743" w:rsidRPr="00836D95" w:rsidSect="005A1E5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6D95"/>
    <w:rsid w:val="00202743"/>
    <w:rsid w:val="00640711"/>
    <w:rsid w:val="0083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836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2563</Characters>
  <Application>Microsoft Office Word</Application>
  <DocSecurity>0</DocSecurity>
  <Lines>21</Lines>
  <Paragraphs>6</Paragraphs>
  <ScaleCrop>false</ScaleCrop>
  <Company>SUN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2015-09-09T09:33:00Z</dcterms:created>
  <dcterms:modified xsi:type="dcterms:W3CDTF">2015-09-09T09:33:00Z</dcterms:modified>
</cp:coreProperties>
</file>