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0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10450"/>
      </w:tblGrid>
      <w:tr w:rsidR="004D0732" w:rsidRPr="00FF5A01" w:rsidTr="00D15155">
        <w:trPr>
          <w:trHeight w:val="3768"/>
        </w:trPr>
        <w:tc>
          <w:tcPr>
            <w:tcW w:w="10450" w:type="dxa"/>
          </w:tcPr>
          <w:p w:rsidR="004D0732" w:rsidRPr="00FF5A01" w:rsidRDefault="004D0732" w:rsidP="00D15155">
            <w:pPr>
              <w:spacing w:after="0" w:line="240" w:lineRule="auto"/>
              <w:ind w:right="44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F5A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          </w:t>
            </w:r>
            <w:r w:rsidRPr="00FF5A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FF5A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   </w:t>
            </w:r>
            <w:r w:rsidRPr="00FF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6" w:dyaOrig="1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60.75pt" o:ole="">
                  <v:imagedata r:id="rId6" o:title="" gain="112993f" blacklevel="-5898f"/>
                </v:shape>
                <o:OLEObject Type="Embed" ProgID="Word.Picture.8" ShapeID="_x0000_i1025" DrawAspect="Content" ObjectID="_1550136812" r:id="rId7"/>
              </w:object>
            </w:r>
          </w:p>
          <w:tbl>
            <w:tblPr>
              <w:tblpPr w:leftFromText="180" w:rightFromText="180" w:vertAnchor="text" w:horzAnchor="margin" w:tblpX="-220" w:tblpY="193"/>
              <w:tblOverlap w:val="never"/>
              <w:tblW w:w="44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"/>
              <w:gridCol w:w="1754"/>
              <w:gridCol w:w="130"/>
              <w:gridCol w:w="377"/>
              <w:gridCol w:w="173"/>
              <w:gridCol w:w="1392"/>
              <w:gridCol w:w="88"/>
              <w:gridCol w:w="148"/>
            </w:tblGrid>
            <w:tr w:rsidR="004D0732" w:rsidRPr="00FF5A01" w:rsidTr="00D15155">
              <w:trPr>
                <w:gridAfter w:val="1"/>
                <w:wAfter w:w="148" w:type="dxa"/>
                <w:trHeight w:val="658"/>
              </w:trPr>
              <w:tc>
                <w:tcPr>
                  <w:tcW w:w="42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732" w:rsidRPr="00FF5A01" w:rsidRDefault="004D0732" w:rsidP="00D151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F5A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Администрация города Сарова</w:t>
                  </w:r>
                </w:p>
                <w:p w:rsidR="004D0732" w:rsidRPr="00FF5A01" w:rsidRDefault="004D0732" w:rsidP="00D151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:rsidR="004D0732" w:rsidRPr="00FF5A01" w:rsidRDefault="004D0732" w:rsidP="00D151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F5A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ДЕПАРТАМЕНТ ОБРАЗОВАНИЯ </w:t>
                  </w:r>
                </w:p>
                <w:p w:rsidR="004D0732" w:rsidRPr="00FF5A01" w:rsidRDefault="004D0732" w:rsidP="00D151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A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smartTag w:uri="urn:schemas-microsoft-com:office:smarttags" w:element="PersonName">
                    <w:smartTagPr>
                      <w:attr w:name="ProductID" w:val="г. Саров"/>
                    </w:smartTagPr>
                    <w:r w:rsidRPr="00FF5A0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Г. САРОВ</w:t>
                    </w:r>
                  </w:smartTag>
                  <w:r w:rsidRPr="00FF5A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D0732" w:rsidRPr="00FF5A01" w:rsidRDefault="004D0732" w:rsidP="00D15155">
                  <w:pPr>
                    <w:tabs>
                      <w:tab w:val="left" w:pos="132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0732" w:rsidRPr="00FF5A01" w:rsidTr="00D15155">
              <w:trPr>
                <w:gridAfter w:val="1"/>
                <w:wAfter w:w="148" w:type="dxa"/>
              </w:trPr>
              <w:tc>
                <w:tcPr>
                  <w:tcW w:w="42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732" w:rsidRPr="00FF5A01" w:rsidRDefault="004D0732" w:rsidP="00D15155">
                  <w:pPr>
                    <w:tabs>
                      <w:tab w:val="left" w:pos="132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FF5A0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П Р И К А З </w:t>
                  </w:r>
                </w:p>
                <w:p w:rsidR="004D0732" w:rsidRPr="00FF5A01" w:rsidRDefault="004D0732" w:rsidP="00D15155">
                  <w:pPr>
                    <w:tabs>
                      <w:tab w:val="left" w:pos="132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0732" w:rsidRPr="00FF5A01" w:rsidTr="00D15155">
              <w:trPr>
                <w:trHeight w:val="328"/>
              </w:trPr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D0732" w:rsidRPr="00FF5A01" w:rsidRDefault="004D0732" w:rsidP="00D15155">
                  <w:pPr>
                    <w:tabs>
                      <w:tab w:val="left" w:pos="132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D0732" w:rsidRPr="00FF5A01" w:rsidRDefault="001B3A01" w:rsidP="00D15155">
                  <w:pPr>
                    <w:tabs>
                      <w:tab w:val="left" w:pos="132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03.11.2016</w:t>
                  </w:r>
                </w:p>
              </w:tc>
              <w:tc>
                <w:tcPr>
                  <w:tcW w:w="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D0732" w:rsidRPr="00FF5A01" w:rsidRDefault="004D0732" w:rsidP="00D15155">
                  <w:pPr>
                    <w:tabs>
                      <w:tab w:val="left" w:pos="132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F5A0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D0732" w:rsidRPr="00FF5A01" w:rsidRDefault="001B3A01" w:rsidP="00D15155">
                  <w:pPr>
                    <w:tabs>
                      <w:tab w:val="left" w:pos="132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732" w:rsidRPr="00FF5A01" w:rsidRDefault="004D0732" w:rsidP="00D15155">
                  <w:pPr>
                    <w:tabs>
                      <w:tab w:val="left" w:pos="132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</w:pPr>
                </w:p>
              </w:tc>
            </w:tr>
            <w:tr w:rsidR="004D0732" w:rsidRPr="00FF5A01" w:rsidTr="00D15155">
              <w:trPr>
                <w:gridAfter w:val="3"/>
                <w:wAfter w:w="1628" w:type="dxa"/>
                <w:trHeight w:val="176"/>
              </w:trPr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D0732" w:rsidRPr="00FF5A01" w:rsidRDefault="004D0732" w:rsidP="00D15155">
                  <w:pPr>
                    <w:tabs>
                      <w:tab w:val="left" w:pos="132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1884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4D0732" w:rsidRPr="00FF5A01" w:rsidRDefault="004D0732" w:rsidP="00D15155">
                  <w:pPr>
                    <w:tabs>
                      <w:tab w:val="left" w:pos="132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D0732" w:rsidRPr="00FF5A01" w:rsidRDefault="004D0732" w:rsidP="00D15155">
                  <w:pPr>
                    <w:tabs>
                      <w:tab w:val="left" w:pos="132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  <w:lang w:eastAsia="ru-RU"/>
                    </w:rPr>
                  </w:pPr>
                </w:p>
              </w:tc>
            </w:tr>
          </w:tbl>
          <w:p w:rsidR="004D0732" w:rsidRPr="00FF5A01" w:rsidRDefault="004D0732" w:rsidP="00D15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732" w:rsidRPr="00FF5A01" w:rsidRDefault="00CD202E" w:rsidP="004D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B08805" wp14:editId="455EE662">
                <wp:simplePos x="0" y="0"/>
                <wp:positionH relativeFrom="column">
                  <wp:posOffset>-95885</wp:posOffset>
                </wp:positionH>
                <wp:positionV relativeFrom="paragraph">
                  <wp:posOffset>140969</wp:posOffset>
                </wp:positionV>
                <wp:extent cx="2924175" cy="10191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D08" w:rsidRDefault="00A3148F" w:rsidP="001F6D0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065B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 проведении </w:t>
                            </w:r>
                            <w:r w:rsidR="001F6D08">
                              <w:rPr>
                                <w:rFonts w:ascii="Times New Roman" w:hAnsi="Times New Roman" w:cs="Times New Roman"/>
                                <w:b/>
                              </w:rPr>
                              <w:t>городского конкурса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F6D0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педагогических работников </w:t>
                            </w:r>
                          </w:p>
                          <w:p w:rsidR="00A3148F" w:rsidRPr="009065BE" w:rsidRDefault="00A3148F" w:rsidP="001F6D0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«</w:t>
                            </w:r>
                            <w:r w:rsidR="001F6D08">
                              <w:rPr>
                                <w:rFonts w:ascii="Times New Roman" w:hAnsi="Times New Roman" w:cs="Times New Roman"/>
                                <w:b/>
                              </w:rPr>
                              <w:t>Педагогический триумф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08805" id="Прямоугольник 1" o:spid="_x0000_s1026" style="position:absolute;left:0;text-align:left;margin-left:-7.55pt;margin-top:11.1pt;width:230.25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c8j1AIAAMIFAAAOAAAAZHJzL2Uyb0RvYy54bWysVNuO0zAQfUfiHyy/Z3MhvSTadLX0gpAW&#10;WGnhA9zEaSwSO9hu0wUhIfGKxCfwEbwgLvsN6R8xdtpuu/uCgDxYHo99Zs7MyZyerasSrahUTPAE&#10;+yceRpSnImN8keBXL2fOECOlCc9IKThN8DVV+Gz08MFpU8c0EIUoMyoRgHAVN3WCC63r2HVVWtCK&#10;qBNRUw7OXMiKaDDlws0kaQC9Kt3A8/puI2RWS5FSpeB00jnxyOLnOU31izxXVKMywZCbtqu069ys&#10;7uiUxAtJ6oKl2zTIX2RREcYh6B5qQjRBS8nuQVUslUKJXJ+konJFnrOUWg7AxvfusLkqSE0tFyiO&#10;qvdlUv8PNn2+upSIZdA7jDipoEXtl82Hzef2Z3uz+dh+bW/aH5tP7a/2W/sd+aZeTa1ieHZVX0rD&#10;WNUXIn2tEBfjgvAFPZdSNAUlGWRp77tHD4yh4CmaN89EBuHIUgtbunUuKwMIRUFr26HrfYfoWqMU&#10;DoMoCP1BD6MUfL7nR8aAnFwS757XUuknVFTIbBIsQQIWnqwulO6u7q6YaFzMWFlaGZT86AAwuxMI&#10;Dk+Nz6Rhu/ou8qLpcDoMnTDoT53Qm0yc89k4dPozyGjyaDIeT/z3Jq4fxgXLMspNmJ3C/PDPOrjV&#10;eqeNvcaUKFlm4ExKSi7m41KiFQGFz+y3LcjBNfc4DVsv4HKHkh+E3uMgcmb94cAJZ2HPiQbe0IEq&#10;P476XhiFk9kxpQvG6b9TQk2Co17Qs106SPoON89+97mRuGIaZkjJqgQP95dIbDQ45ZltrSas7PYH&#10;pTDp35YC2r1rtFWsEWkndr2erwHFKHcusmvQrhSgLBgnMPhgUwj5FqMGhkiC1ZslkRSj8ikH/Ud+&#10;GJqpY42wNwjAkIee+aGH8BSgEqwx6rZj3U2qZS3ZooBIvq0RF+fwz+TMqvk2K6BiDBgUltR2qJlJ&#10;dGjbW7ejd/QbAAD//wMAUEsDBBQABgAIAAAAIQAm07H34QAAAAoBAAAPAAAAZHJzL2Rvd25yZXYu&#10;eG1sTI9RS8MwFIXfBf9DuIIvsqUNnY6u6ZCBOEQYdm7PWXNti81N12Rt/fdmT/p4OR/nfDdbT6Zl&#10;A/ausSQhnkfAkEqrG6okfO5fZktgzivSqrWEEn7QwTq/vclUqu1IHzgUvmKhhFyqJNTedynnrqzR&#10;KDe3HVLIvmxvlA9nX3HdqzGUm5aLKHrkRjUUFmrV4abG8ru4GAljuRuO+/dXvns4bi2dt+dNcXiT&#10;8v5uel4B8zj5Pxiu+kEd8uB0shfSjrUSZvEiDqgEIQSwACTJIgF2CuRSPAHPM/7/hfwXAAD//wMA&#10;UEsBAi0AFAAGAAgAAAAhALaDOJL+AAAA4QEAABMAAAAAAAAAAAAAAAAAAAAAAFtDb250ZW50X1R5&#10;cGVzXS54bWxQSwECLQAUAAYACAAAACEAOP0h/9YAAACUAQAACwAAAAAAAAAAAAAAAAAvAQAAX3Jl&#10;bHMvLnJlbHNQSwECLQAUAAYACAAAACEA+a3PI9QCAADCBQAADgAAAAAAAAAAAAAAAAAuAgAAZHJz&#10;L2Uyb0RvYy54bWxQSwECLQAUAAYACAAAACEAJtOx9+EAAAAKAQAADwAAAAAAAAAAAAAAAAAuBQAA&#10;ZHJzL2Rvd25yZXYueG1sUEsFBgAAAAAEAAQA8wAAADwGAAAAAA==&#10;" filled="f" stroked="f">
                <v:textbox>
                  <w:txbxContent>
                    <w:p w:rsidR="001F6D08" w:rsidRDefault="00A3148F" w:rsidP="001F6D0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065BE">
                        <w:rPr>
                          <w:rFonts w:ascii="Times New Roman" w:hAnsi="Times New Roman" w:cs="Times New Roman"/>
                          <w:b/>
                        </w:rPr>
                        <w:t xml:space="preserve">О проведении </w:t>
                      </w:r>
                      <w:r w:rsidR="001F6D08">
                        <w:rPr>
                          <w:rFonts w:ascii="Times New Roman" w:hAnsi="Times New Roman" w:cs="Times New Roman"/>
                          <w:b/>
                        </w:rPr>
                        <w:t>городского конкурса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F6D08">
                        <w:rPr>
                          <w:rFonts w:ascii="Times New Roman" w:hAnsi="Times New Roman" w:cs="Times New Roman"/>
                          <w:b/>
                        </w:rPr>
                        <w:t xml:space="preserve">педагогических работников </w:t>
                      </w:r>
                    </w:p>
                    <w:p w:rsidR="00A3148F" w:rsidRPr="009065BE" w:rsidRDefault="00A3148F" w:rsidP="001F6D0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«</w:t>
                      </w:r>
                      <w:r w:rsidR="001F6D08">
                        <w:rPr>
                          <w:rFonts w:ascii="Times New Roman" w:hAnsi="Times New Roman" w:cs="Times New Roman"/>
                          <w:b/>
                        </w:rPr>
                        <w:t>Педагогический триумф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4D0732"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┌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D0732"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┐</w:t>
      </w:r>
    </w:p>
    <w:p w:rsidR="004D0732" w:rsidRPr="00FF5A01" w:rsidRDefault="004D0732" w:rsidP="004D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</w:t>
      </w:r>
      <w:r w:rsidR="00A3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 Департамента образования Администрации 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Саров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3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</w:t>
      </w:r>
      <w:r w:rsidR="00F13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</w:t>
      </w:r>
      <w:r w:rsidR="001F6D08" w:rsidRPr="001F6D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r w:rsidR="00F135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F6D08" w:rsidRPr="001F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реализации Стратегии развития воспитания и Концепции развития дополнительного образования в образовательных организациях, </w:t>
      </w:r>
      <w:r w:rsidR="001F6D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приказом Департаме</w:t>
      </w:r>
      <w:r w:rsidR="00F13568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</w:t>
      </w:r>
      <w:r w:rsidR="001F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 г. Саров от 17.02.2016 № 36</w:t>
      </w:r>
    </w:p>
    <w:p w:rsidR="004D0732" w:rsidRPr="00FF5A01" w:rsidRDefault="004D0732" w:rsidP="004D07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 и </w:t>
      </w:r>
      <w:proofErr w:type="gramStart"/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 ы в а ю:</w:t>
      </w:r>
    </w:p>
    <w:p w:rsidR="004D0732" w:rsidRPr="00FF5A01" w:rsidRDefault="004D0732" w:rsidP="007679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Положени</w:t>
      </w:r>
      <w:r w:rsidR="00F135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</w:t>
      </w:r>
      <w:r w:rsidR="00F135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конкурса педагогических работников «Педагогический триумф» (далее Конкурс).</w:t>
      </w:r>
    </w:p>
    <w:p w:rsidR="004D0732" w:rsidRPr="00FF5A01" w:rsidRDefault="004D0732" w:rsidP="007679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13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ответственным за организацию Конкурса С.В. Крылову, главного специалиста Департамента образования.</w:t>
      </w:r>
    </w:p>
    <w:p w:rsidR="00F13568" w:rsidRDefault="004D0732" w:rsidP="007679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13568"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образовательных учреждений обеспечить участие</w:t>
      </w:r>
      <w:r w:rsidR="00F1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 в Конкурсе.</w:t>
      </w:r>
    </w:p>
    <w:p w:rsidR="00F13568" w:rsidRDefault="00F13568" w:rsidP="007679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1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ДПО МЦ О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.А.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оролевой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экспертную комиссию и 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конкурсных работ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9F9" w:rsidRDefault="004D0732" w:rsidP="007679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приказа возложить на Е.В. </w:t>
      </w:r>
      <w:proofErr w:type="spellStart"/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уровскую</w:t>
      </w:r>
      <w:proofErr w:type="spellEnd"/>
      <w:r w:rsidR="00637E2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образовани</w:t>
      </w:r>
      <w:r w:rsidR="008F3C10">
        <w:rPr>
          <w:rFonts w:ascii="Times New Roman" w:eastAsia="Times New Roman" w:hAnsi="Times New Roman" w:cs="Times New Roman"/>
          <w:sz w:val="24"/>
          <w:szCs w:val="24"/>
          <w:lang w:eastAsia="ru-RU"/>
        </w:rPr>
        <w:t>я Администрации г. Саров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9F9" w:rsidRDefault="007679F9" w:rsidP="007679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9F9" w:rsidRDefault="007679F9" w:rsidP="007679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7679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Н.В. Володько</w:t>
      </w:r>
    </w:p>
    <w:p w:rsidR="004D0732" w:rsidRPr="00FF5A01" w:rsidRDefault="004D0732" w:rsidP="004D0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Default="004D0732" w:rsidP="004D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568" w:rsidRDefault="00F13568" w:rsidP="004D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568" w:rsidRDefault="00F13568" w:rsidP="004D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568" w:rsidRPr="00FF5A01" w:rsidRDefault="00F13568" w:rsidP="004D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>Список рассылки:</w:t>
      </w:r>
    </w:p>
    <w:p w:rsidR="00230CB1" w:rsidRPr="00637E23" w:rsidRDefault="00230CB1" w:rsidP="00230CB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>ОО, подведомственные Департаменту образования</w:t>
      </w:r>
    </w:p>
    <w:p w:rsidR="00230CB1" w:rsidRPr="00637E23" w:rsidRDefault="00230CB1" w:rsidP="00230CB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>ДМиС</w:t>
      </w:r>
      <w:proofErr w:type="spellEnd"/>
    </w:p>
    <w:p w:rsidR="00230CB1" w:rsidRPr="00637E23" w:rsidRDefault="00637E23" w:rsidP="00230CB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ЧОУРО «НЕРПЦ (МП)</w:t>
      </w:r>
      <w:r w:rsidR="00CD202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«Саровская п</w:t>
      </w:r>
      <w:r w:rsidR="00230CB1" w:rsidRPr="00637E23">
        <w:rPr>
          <w:rFonts w:ascii="Times New Roman" w:eastAsia="Times New Roman" w:hAnsi="Times New Roman"/>
          <w:sz w:val="20"/>
          <w:szCs w:val="20"/>
          <w:lang w:eastAsia="ru-RU"/>
        </w:rPr>
        <w:t>равославная гимназия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230CB1" w:rsidRPr="00637E23" w:rsidRDefault="00230CB1" w:rsidP="00230CB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>ЧОУ «Начальная школа «Саров»</w:t>
      </w:r>
    </w:p>
    <w:p w:rsidR="00230CB1" w:rsidRPr="00637E23" w:rsidRDefault="00230CB1" w:rsidP="00230CB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 xml:space="preserve">Е.В. </w:t>
      </w:r>
      <w:proofErr w:type="spellStart"/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>Туровская</w:t>
      </w:r>
      <w:proofErr w:type="spellEnd"/>
    </w:p>
    <w:p w:rsidR="00230CB1" w:rsidRPr="00637E23" w:rsidRDefault="00230CB1" w:rsidP="00230CB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>С.В. Крылова</w:t>
      </w: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>Согласовано:</w:t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230CB1" w:rsidRPr="00637E23" w:rsidRDefault="001F6D08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Заместитель директора</w:t>
      </w:r>
      <w:r w:rsidR="00637E23">
        <w:rPr>
          <w:rFonts w:ascii="Times New Roman" w:eastAsia="Times New Roman" w:hAnsi="Times New Roman"/>
          <w:sz w:val="20"/>
          <w:szCs w:val="20"/>
          <w:lang w:eastAsia="ru-RU"/>
        </w:rPr>
        <w:t xml:space="preserve"> Департамента образования</w:t>
      </w:r>
      <w:r w:rsid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Е.В.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Туровская</w:t>
      </w:r>
      <w:proofErr w:type="spellEnd"/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>Исполнитель</w:t>
      </w:r>
    </w:p>
    <w:p w:rsidR="001F6D08" w:rsidRPr="00637E23" w:rsidRDefault="001F6D08" w:rsidP="001F6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>Главный специалист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Департамента образования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  <w:t>С.В. Крылова</w:t>
      </w:r>
    </w:p>
    <w:p w:rsidR="00230CB1" w:rsidRPr="00230CB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Default="00230CB1" w:rsidP="00230CB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CB1" w:rsidRDefault="00230CB1" w:rsidP="00230CB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CB1" w:rsidRDefault="00230CB1" w:rsidP="00230CB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CB1" w:rsidRDefault="00230CB1" w:rsidP="00230CB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CB1" w:rsidRDefault="00230CB1" w:rsidP="00230CB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30CB1" w:rsidSect="00A3148F">
          <w:pgSz w:w="11906" w:h="16838"/>
          <w:pgMar w:top="851" w:right="709" w:bottom="851" w:left="1531" w:header="709" w:footer="709" w:gutter="0"/>
          <w:pgNumType w:start="1"/>
          <w:cols w:space="720"/>
        </w:sectPr>
      </w:pPr>
    </w:p>
    <w:p w:rsidR="004D0732" w:rsidRPr="00FF5A01" w:rsidRDefault="004D0732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4D0732" w:rsidRDefault="004D0732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A6193"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образования</w:t>
      </w:r>
    </w:p>
    <w:p w:rsidR="00CD202E" w:rsidRPr="00FF5A01" w:rsidRDefault="00CD202E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Саров</w:t>
      </w:r>
    </w:p>
    <w:p w:rsidR="004D0732" w:rsidRPr="003549F9" w:rsidRDefault="001B3A01" w:rsidP="003549F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1B3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__03.11.2016_</w:t>
      </w:r>
      <w:r w:rsidR="004D0732" w:rsidRPr="0035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256</w:t>
      </w:r>
    </w:p>
    <w:p w:rsidR="001F6D08" w:rsidRDefault="001F6D08" w:rsidP="001F6D08">
      <w:pPr>
        <w:pStyle w:val="40"/>
        <w:shd w:val="clear" w:color="auto" w:fill="auto"/>
        <w:spacing w:before="0" w:after="27" w:line="360" w:lineRule="auto"/>
        <w:ind w:left="40"/>
        <w:rPr>
          <w:sz w:val="24"/>
          <w:szCs w:val="24"/>
        </w:rPr>
      </w:pPr>
    </w:p>
    <w:p w:rsidR="001F6D08" w:rsidRPr="00E33545" w:rsidRDefault="001F6D08" w:rsidP="001F6D08">
      <w:pPr>
        <w:pStyle w:val="40"/>
        <w:shd w:val="clear" w:color="auto" w:fill="auto"/>
        <w:spacing w:before="0" w:after="27" w:line="360" w:lineRule="auto"/>
        <w:ind w:left="40"/>
        <w:rPr>
          <w:sz w:val="24"/>
          <w:szCs w:val="24"/>
        </w:rPr>
      </w:pPr>
      <w:r w:rsidRPr="00E33545">
        <w:rPr>
          <w:sz w:val="24"/>
          <w:szCs w:val="24"/>
        </w:rPr>
        <w:t>ПОЛОЖЕНИЕ</w:t>
      </w:r>
      <w:bookmarkStart w:id="0" w:name="_GoBack"/>
      <w:bookmarkEnd w:id="0"/>
    </w:p>
    <w:p w:rsidR="001F6D08" w:rsidRDefault="001F6D08" w:rsidP="001F6D08">
      <w:pPr>
        <w:pStyle w:val="40"/>
        <w:shd w:val="clear" w:color="auto" w:fill="auto"/>
        <w:tabs>
          <w:tab w:val="left" w:pos="1442"/>
        </w:tabs>
        <w:spacing w:before="0" w:after="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E33545">
        <w:rPr>
          <w:sz w:val="24"/>
          <w:szCs w:val="24"/>
        </w:rPr>
        <w:t>конкурсе педагогических работников «Педагогический триумф»</w:t>
      </w:r>
      <w:r>
        <w:rPr>
          <w:sz w:val="24"/>
          <w:szCs w:val="24"/>
        </w:rPr>
        <w:t xml:space="preserve"> </w:t>
      </w:r>
    </w:p>
    <w:p w:rsidR="001F6D08" w:rsidRDefault="001F6D08" w:rsidP="001F6D08">
      <w:pPr>
        <w:pStyle w:val="40"/>
        <w:shd w:val="clear" w:color="auto" w:fill="auto"/>
        <w:tabs>
          <w:tab w:val="left" w:pos="1442"/>
        </w:tabs>
        <w:spacing w:before="0" w:after="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>(конкурс воспитательных практик)</w:t>
      </w:r>
    </w:p>
    <w:p w:rsidR="001F6D08" w:rsidRPr="00E33545" w:rsidRDefault="001F6D08" w:rsidP="001F6D08">
      <w:pPr>
        <w:pStyle w:val="40"/>
        <w:shd w:val="clear" w:color="auto" w:fill="auto"/>
        <w:tabs>
          <w:tab w:val="left" w:pos="0"/>
        </w:tabs>
        <w:spacing w:before="0" w:after="0" w:line="360" w:lineRule="auto"/>
        <w:rPr>
          <w:sz w:val="24"/>
          <w:szCs w:val="24"/>
        </w:rPr>
      </w:pPr>
      <w:r w:rsidRPr="00E33545">
        <w:rPr>
          <w:sz w:val="24"/>
          <w:szCs w:val="24"/>
        </w:rPr>
        <w:t>1.</w:t>
      </w:r>
      <w:r w:rsidRPr="00E33545">
        <w:rPr>
          <w:sz w:val="24"/>
          <w:szCs w:val="24"/>
        </w:rPr>
        <w:tab/>
        <w:t>Общие положения</w:t>
      </w:r>
    </w:p>
    <w:p w:rsidR="001F6D08" w:rsidRPr="001F6D08" w:rsidRDefault="001F6D08" w:rsidP="001F6D08">
      <w:pPr>
        <w:pStyle w:val="20"/>
        <w:numPr>
          <w:ilvl w:val="1"/>
          <w:numId w:val="6"/>
        </w:numPr>
        <w:shd w:val="clear" w:color="auto" w:fill="auto"/>
        <w:tabs>
          <w:tab w:val="left" w:pos="1555"/>
        </w:tabs>
        <w:spacing w:after="0" w:line="360" w:lineRule="auto"/>
        <w:ind w:firstLine="820"/>
        <w:jc w:val="both"/>
        <w:rPr>
          <w:b w:val="0"/>
          <w:sz w:val="24"/>
          <w:szCs w:val="24"/>
        </w:rPr>
      </w:pPr>
      <w:r w:rsidRPr="001F6D08">
        <w:rPr>
          <w:b w:val="0"/>
          <w:sz w:val="24"/>
          <w:szCs w:val="24"/>
        </w:rPr>
        <w:t>Настоящее Положение определяет порядок организации и проведения конкурса педагогических работников - организаторов воспитания, специалистов в сфере воспитания «Педагогический триумф» (далее - Конкурс), который проводится в соответствии с Планом мероприятий по реализации в 2016-2020 годах Стратегии развития воспитания и Концепции развития дополнительного образования, утвержденным приказом Департамента образования Администрации г. Саров от 17.02.2016 № 36</w:t>
      </w:r>
      <w:r w:rsidR="008F3C10">
        <w:rPr>
          <w:b w:val="0"/>
          <w:sz w:val="24"/>
          <w:szCs w:val="24"/>
        </w:rPr>
        <w:t>,</w:t>
      </w:r>
      <w:r w:rsidRPr="001F6D08">
        <w:rPr>
          <w:b w:val="0"/>
          <w:sz w:val="24"/>
          <w:szCs w:val="24"/>
        </w:rPr>
        <w:t xml:space="preserve"> и является городским конкурсом профессионального мастерства.</w:t>
      </w:r>
    </w:p>
    <w:p w:rsidR="001F6D08" w:rsidRPr="001F6D08" w:rsidRDefault="001F6D08" w:rsidP="001F6D08">
      <w:pPr>
        <w:pStyle w:val="20"/>
        <w:numPr>
          <w:ilvl w:val="1"/>
          <w:numId w:val="6"/>
        </w:numPr>
        <w:shd w:val="clear" w:color="auto" w:fill="auto"/>
        <w:tabs>
          <w:tab w:val="left" w:pos="1331"/>
        </w:tabs>
        <w:spacing w:after="0" w:line="360" w:lineRule="auto"/>
        <w:ind w:firstLine="820"/>
        <w:jc w:val="both"/>
        <w:rPr>
          <w:b w:val="0"/>
          <w:sz w:val="24"/>
          <w:szCs w:val="24"/>
        </w:rPr>
      </w:pPr>
      <w:r w:rsidRPr="001F6D08">
        <w:rPr>
          <w:b w:val="0"/>
          <w:sz w:val="24"/>
          <w:szCs w:val="24"/>
        </w:rPr>
        <w:t xml:space="preserve">Организатором Конкурса является Департамент </w:t>
      </w:r>
      <w:r w:rsidR="00A040C3">
        <w:rPr>
          <w:b w:val="0"/>
          <w:sz w:val="24"/>
          <w:szCs w:val="24"/>
        </w:rPr>
        <w:t xml:space="preserve">образования </w:t>
      </w:r>
      <w:r w:rsidRPr="001F6D08">
        <w:rPr>
          <w:b w:val="0"/>
          <w:sz w:val="24"/>
          <w:szCs w:val="24"/>
        </w:rPr>
        <w:t>Администрации г. Саров.</w:t>
      </w:r>
    </w:p>
    <w:p w:rsidR="001F6D08" w:rsidRPr="001F6D08" w:rsidRDefault="001F6D08" w:rsidP="001F6D08">
      <w:pPr>
        <w:pStyle w:val="20"/>
        <w:numPr>
          <w:ilvl w:val="1"/>
          <w:numId w:val="6"/>
        </w:numPr>
        <w:shd w:val="clear" w:color="auto" w:fill="auto"/>
        <w:tabs>
          <w:tab w:val="left" w:pos="1331"/>
        </w:tabs>
        <w:spacing w:after="0" w:line="360" w:lineRule="auto"/>
        <w:ind w:firstLine="820"/>
        <w:jc w:val="both"/>
        <w:rPr>
          <w:b w:val="0"/>
          <w:sz w:val="24"/>
          <w:szCs w:val="24"/>
        </w:rPr>
      </w:pPr>
      <w:r w:rsidRPr="001F6D08">
        <w:rPr>
          <w:b w:val="0"/>
          <w:sz w:val="24"/>
          <w:szCs w:val="24"/>
        </w:rPr>
        <w:t>Конкурс проводится при поддержке Муниципального бюджетного образовательного учреждения дополнительного профессионального образования «Методический центр».</w:t>
      </w:r>
    </w:p>
    <w:p w:rsidR="001F6D08" w:rsidRPr="00FE0A2A" w:rsidRDefault="001F6D08" w:rsidP="001F6D08">
      <w:pPr>
        <w:pStyle w:val="a4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E0A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Цели и задачи Конкурса</w:t>
      </w:r>
    </w:p>
    <w:p w:rsidR="001F6D08" w:rsidRPr="00FE0A2A" w:rsidRDefault="001F6D08" w:rsidP="001F6D0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</w:t>
      </w:r>
      <w:r w:rsidRPr="00FE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Цель Конкурса: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ие воспитательного пространства и </w:t>
      </w:r>
      <w:r w:rsidRPr="00FE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профессионального сообщества специалистов в области воспитания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F6D08" w:rsidRPr="00FE0A2A" w:rsidRDefault="001F6D08" w:rsidP="001F6D08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</w:t>
      </w:r>
      <w:r w:rsidRPr="00FE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Основные задачи Конкурса:</w:t>
      </w:r>
    </w:p>
    <w:p w:rsidR="001F6D08" w:rsidRPr="00FE0A2A" w:rsidRDefault="001F6D08" w:rsidP="001F6D08">
      <w:pPr>
        <w:pStyle w:val="a4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выявление и распространение инновационного воспитательного опыта лучших практик в педагогической, социокультурной деятельности, а также новых психолого-педагогических методик, технологий в области воспитания детей и молодежи;</w:t>
      </w:r>
    </w:p>
    <w:p w:rsidR="001F6D08" w:rsidRPr="00FE0A2A" w:rsidRDefault="001F6D08" w:rsidP="001F6D08">
      <w:pPr>
        <w:pStyle w:val="a4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содействие развитию профессионального мастерства специалистов в области воспитания;</w:t>
      </w:r>
    </w:p>
    <w:p w:rsidR="001F6D08" w:rsidRDefault="001F6D08" w:rsidP="001F6D08">
      <w:pPr>
        <w:pStyle w:val="a4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 w:rsidRPr="00FE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и возможностей для самовыражения творческой и профессиональной индивидуальности специалистов в области воспитания детей, реализации их личностного потенциала</w:t>
      </w:r>
      <w:r w:rsidRPr="00FE0A2A">
        <w:rPr>
          <w:rFonts w:ascii="Trebuchet MS" w:hAnsi="Trebuchet MS"/>
          <w:color w:val="000000"/>
          <w:sz w:val="21"/>
          <w:szCs w:val="21"/>
          <w:shd w:val="clear" w:color="auto" w:fill="FFFFFF"/>
        </w:rPr>
        <w:t>.</w:t>
      </w:r>
    </w:p>
    <w:p w:rsidR="001F6D08" w:rsidRDefault="001F6D08" w:rsidP="001F6D08">
      <w:pPr>
        <w:pStyle w:val="a4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E0A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Участники конкурса.</w:t>
      </w:r>
    </w:p>
    <w:p w:rsidR="001F6D08" w:rsidRPr="00FE0A2A" w:rsidRDefault="001F6D08" w:rsidP="001F6D08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FE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</w:t>
      </w:r>
      <w:r w:rsidRPr="00FE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04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участию в Конкурсе приглашаются</w:t>
      </w:r>
      <w:r w:rsidRPr="00FE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педагогические работники: заместители руководителей образовательных организаций, классные руководители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E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старшие вожатые,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педагоги-организаторы, </w:t>
      </w:r>
      <w:r w:rsidRPr="00FE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социальные педагоги,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методисты</w:t>
      </w:r>
      <w:r w:rsidRPr="00FE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категории</w:t>
      </w:r>
      <w:r w:rsidRPr="00D32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педагогических работников, осуществляющие свою деятельность в области воспитания в образовательных организациях</w:t>
      </w:r>
      <w:r w:rsidR="00A04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6D08" w:rsidRDefault="001F6D08" w:rsidP="001F6D08">
      <w:pPr>
        <w:pStyle w:val="a4"/>
        <w:spacing w:after="0" w:line="360" w:lineRule="auto"/>
        <w:ind w:left="360" w:firstLine="63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 участников не ограничивается.</w:t>
      </w:r>
    </w:p>
    <w:p w:rsidR="001F6D08" w:rsidRPr="00D326AE" w:rsidRDefault="001F6D08" w:rsidP="001F6D08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3.2. 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Конкурс могут быть представлены индивидуальные или совместные 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программы воспитания, воспитательные и социальные проекты, методические разработки </w:t>
      </w:r>
      <w:r w:rsidR="008F3C10"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часов, воспитательных мероприятий</w:t>
      </w:r>
      <w:r w:rsidR="008F3C10"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презентации (печатная и электронная версии)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</w:t>
      </w:r>
    </w:p>
    <w:p w:rsidR="001F6D08" w:rsidRPr="00D326AE" w:rsidRDefault="001F6D08" w:rsidP="001F6D08">
      <w:pPr>
        <w:pStyle w:val="a4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1" w:name="bookmark3"/>
      <w:r w:rsidRPr="00D326AE">
        <w:rPr>
          <w:rFonts w:ascii="Times New Roman" w:hAnsi="Times New Roman" w:cs="Times New Roman"/>
          <w:b/>
          <w:sz w:val="24"/>
          <w:szCs w:val="24"/>
        </w:rPr>
        <w:t>Сроки, номинации Конкурса</w:t>
      </w:r>
      <w:bookmarkEnd w:id="1"/>
    </w:p>
    <w:p w:rsidR="001F6D08" w:rsidRPr="001F6D08" w:rsidRDefault="001F6D08" w:rsidP="001F6D08">
      <w:pPr>
        <w:pStyle w:val="20"/>
        <w:numPr>
          <w:ilvl w:val="1"/>
          <w:numId w:val="6"/>
        </w:numPr>
        <w:shd w:val="clear" w:color="auto" w:fill="auto"/>
        <w:tabs>
          <w:tab w:val="left" w:pos="1324"/>
        </w:tabs>
        <w:spacing w:after="0" w:line="480" w:lineRule="exact"/>
        <w:ind w:firstLine="740"/>
        <w:jc w:val="both"/>
        <w:rPr>
          <w:b w:val="0"/>
          <w:sz w:val="24"/>
          <w:szCs w:val="24"/>
        </w:rPr>
      </w:pPr>
      <w:r w:rsidRPr="001F6D08">
        <w:rPr>
          <w:b w:val="0"/>
          <w:sz w:val="24"/>
          <w:szCs w:val="24"/>
        </w:rPr>
        <w:t>Конкурсные работ</w:t>
      </w:r>
      <w:r w:rsidR="00A040C3">
        <w:rPr>
          <w:b w:val="0"/>
          <w:sz w:val="24"/>
          <w:szCs w:val="24"/>
        </w:rPr>
        <w:t>ы</w:t>
      </w:r>
      <w:r w:rsidRPr="001F6D08">
        <w:rPr>
          <w:b w:val="0"/>
          <w:sz w:val="24"/>
          <w:szCs w:val="24"/>
        </w:rPr>
        <w:t xml:space="preserve"> принимаются до 10 </w:t>
      </w:r>
      <w:r w:rsidR="00F13568">
        <w:rPr>
          <w:b w:val="0"/>
          <w:sz w:val="24"/>
          <w:szCs w:val="24"/>
        </w:rPr>
        <w:t>марта</w:t>
      </w:r>
      <w:r w:rsidRPr="001F6D08">
        <w:rPr>
          <w:b w:val="0"/>
          <w:sz w:val="24"/>
          <w:szCs w:val="24"/>
        </w:rPr>
        <w:t xml:space="preserve"> 2017 года.</w:t>
      </w:r>
    </w:p>
    <w:p w:rsidR="001F6D08" w:rsidRPr="001F6D08" w:rsidRDefault="001F6D08" w:rsidP="001F6D08">
      <w:pPr>
        <w:pStyle w:val="20"/>
        <w:numPr>
          <w:ilvl w:val="1"/>
          <w:numId w:val="6"/>
        </w:numPr>
        <w:shd w:val="clear" w:color="auto" w:fill="auto"/>
        <w:tabs>
          <w:tab w:val="left" w:pos="1324"/>
        </w:tabs>
        <w:spacing w:after="0" w:line="480" w:lineRule="exact"/>
        <w:ind w:firstLine="740"/>
        <w:jc w:val="both"/>
        <w:rPr>
          <w:b w:val="0"/>
          <w:sz w:val="24"/>
          <w:szCs w:val="24"/>
        </w:rPr>
      </w:pPr>
      <w:r w:rsidRPr="001F6D08">
        <w:rPr>
          <w:b w:val="0"/>
          <w:color w:val="000000"/>
          <w:sz w:val="24"/>
          <w:szCs w:val="24"/>
          <w:shd w:val="clear" w:color="auto" w:fill="FFFFFF"/>
        </w:rPr>
        <w:t xml:space="preserve">Экспертная комиссия до </w:t>
      </w:r>
      <w:r w:rsidR="00F13568">
        <w:rPr>
          <w:b w:val="0"/>
          <w:color w:val="000000"/>
          <w:sz w:val="24"/>
          <w:szCs w:val="24"/>
          <w:shd w:val="clear" w:color="auto" w:fill="FFFFFF"/>
        </w:rPr>
        <w:t>24</w:t>
      </w:r>
      <w:r w:rsidRPr="001F6D08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3066CB">
        <w:rPr>
          <w:b w:val="0"/>
          <w:color w:val="000000"/>
          <w:sz w:val="24"/>
          <w:szCs w:val="24"/>
          <w:shd w:val="clear" w:color="auto" w:fill="FFFFFF"/>
        </w:rPr>
        <w:t>марта</w:t>
      </w:r>
      <w:r w:rsidRPr="001F6D08">
        <w:rPr>
          <w:b w:val="0"/>
          <w:color w:val="000000"/>
          <w:sz w:val="24"/>
          <w:szCs w:val="24"/>
          <w:shd w:val="clear" w:color="auto" w:fill="FFFFFF"/>
        </w:rPr>
        <w:t xml:space="preserve"> 2017 года осуществляет экспертную оценку представленных материалов и определяет рейтинг участников по каждой номинации отдельно. Участник, набравший наибольшее количество баллов по каждой номинации, становится победителем Конкурса.</w:t>
      </w:r>
    </w:p>
    <w:p w:rsidR="001F6D08" w:rsidRPr="001F6D08" w:rsidRDefault="001F6D08" w:rsidP="001F6D08">
      <w:pPr>
        <w:pStyle w:val="20"/>
        <w:numPr>
          <w:ilvl w:val="1"/>
          <w:numId w:val="6"/>
        </w:numPr>
        <w:shd w:val="clear" w:color="auto" w:fill="auto"/>
        <w:tabs>
          <w:tab w:val="left" w:pos="1324"/>
        </w:tabs>
        <w:spacing w:after="0" w:line="480" w:lineRule="exact"/>
        <w:ind w:firstLine="740"/>
        <w:jc w:val="both"/>
        <w:rPr>
          <w:b w:val="0"/>
          <w:sz w:val="24"/>
          <w:szCs w:val="24"/>
        </w:rPr>
      </w:pPr>
      <w:r w:rsidRPr="001F6D08">
        <w:rPr>
          <w:b w:val="0"/>
          <w:sz w:val="24"/>
          <w:szCs w:val="24"/>
        </w:rPr>
        <w:t>Конкурс проводится по следующим номинациям:</w:t>
      </w:r>
    </w:p>
    <w:p w:rsidR="001F6D08" w:rsidRPr="001F6D08" w:rsidRDefault="00A040C3" w:rsidP="00A040C3">
      <w:pPr>
        <w:pStyle w:val="20"/>
        <w:shd w:val="clear" w:color="auto" w:fill="auto"/>
        <w:spacing w:after="0" w:line="480" w:lineRule="exact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1F6D08" w:rsidRPr="001F6D08">
        <w:rPr>
          <w:b w:val="0"/>
          <w:sz w:val="24"/>
          <w:szCs w:val="24"/>
        </w:rPr>
        <w:t>Воспитательная система образовательной организации;</w:t>
      </w:r>
    </w:p>
    <w:p w:rsidR="00A040C3" w:rsidRDefault="00A040C3" w:rsidP="00A040C3">
      <w:pPr>
        <w:pStyle w:val="20"/>
        <w:shd w:val="clear" w:color="auto" w:fill="auto"/>
        <w:spacing w:after="0" w:line="480" w:lineRule="exact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Методические разработки по направлениям:</w:t>
      </w:r>
    </w:p>
    <w:p w:rsidR="001F6D08" w:rsidRPr="001F6D08" w:rsidRDefault="001F6D08" w:rsidP="001F6D08">
      <w:pPr>
        <w:pStyle w:val="20"/>
        <w:numPr>
          <w:ilvl w:val="0"/>
          <w:numId w:val="8"/>
        </w:numPr>
        <w:shd w:val="clear" w:color="auto" w:fill="auto"/>
        <w:spacing w:after="0" w:line="480" w:lineRule="exact"/>
        <w:ind w:hanging="720"/>
        <w:jc w:val="both"/>
        <w:rPr>
          <w:b w:val="0"/>
          <w:sz w:val="24"/>
          <w:szCs w:val="24"/>
        </w:rPr>
      </w:pPr>
      <w:r w:rsidRPr="001F6D08">
        <w:rPr>
          <w:b w:val="0"/>
          <w:sz w:val="24"/>
          <w:szCs w:val="24"/>
        </w:rPr>
        <w:t>Гражданское и патриотическое воспитание;</w:t>
      </w:r>
    </w:p>
    <w:p w:rsidR="001F6D08" w:rsidRPr="001F6D08" w:rsidRDefault="001F6D08" w:rsidP="001F6D08">
      <w:pPr>
        <w:pStyle w:val="20"/>
        <w:numPr>
          <w:ilvl w:val="0"/>
          <w:numId w:val="8"/>
        </w:numPr>
        <w:shd w:val="clear" w:color="auto" w:fill="auto"/>
        <w:spacing w:after="0" w:line="480" w:lineRule="exact"/>
        <w:ind w:hanging="720"/>
        <w:jc w:val="both"/>
        <w:rPr>
          <w:b w:val="0"/>
          <w:sz w:val="24"/>
          <w:szCs w:val="24"/>
        </w:rPr>
      </w:pPr>
      <w:r w:rsidRPr="001F6D08">
        <w:rPr>
          <w:b w:val="0"/>
          <w:sz w:val="24"/>
          <w:szCs w:val="24"/>
        </w:rPr>
        <w:t>Духовное и нравственное воспитание;</w:t>
      </w:r>
    </w:p>
    <w:p w:rsidR="001F6D08" w:rsidRDefault="001F6D08" w:rsidP="001F6D08">
      <w:pPr>
        <w:pStyle w:val="20"/>
        <w:numPr>
          <w:ilvl w:val="0"/>
          <w:numId w:val="8"/>
        </w:numPr>
        <w:shd w:val="clear" w:color="auto" w:fill="auto"/>
        <w:spacing w:after="0" w:line="480" w:lineRule="exact"/>
        <w:ind w:hanging="720"/>
        <w:jc w:val="both"/>
        <w:rPr>
          <w:b w:val="0"/>
          <w:sz w:val="24"/>
          <w:szCs w:val="24"/>
        </w:rPr>
      </w:pPr>
      <w:r w:rsidRPr="001F6D08">
        <w:rPr>
          <w:b w:val="0"/>
          <w:sz w:val="24"/>
          <w:szCs w:val="24"/>
        </w:rPr>
        <w:t>Физическое воспитание;</w:t>
      </w:r>
    </w:p>
    <w:p w:rsidR="001E0D69" w:rsidRPr="00192EDC" w:rsidRDefault="001E0D69" w:rsidP="00192EDC">
      <w:pPr>
        <w:pStyle w:val="20"/>
        <w:numPr>
          <w:ilvl w:val="0"/>
          <w:numId w:val="8"/>
        </w:numPr>
        <w:shd w:val="clear" w:color="auto" w:fill="auto"/>
        <w:spacing w:after="0" w:line="480" w:lineRule="exact"/>
        <w:ind w:hanging="720"/>
        <w:jc w:val="both"/>
        <w:rPr>
          <w:b w:val="0"/>
          <w:sz w:val="24"/>
          <w:szCs w:val="24"/>
        </w:rPr>
      </w:pPr>
      <w:r w:rsidRPr="00192EDC">
        <w:rPr>
          <w:b w:val="0"/>
          <w:color w:val="000000"/>
          <w:sz w:val="24"/>
          <w:szCs w:val="24"/>
        </w:rPr>
        <w:t>Организация воспитательной работы (педагогическая технология) по социализации детей с ограни</w:t>
      </w:r>
      <w:r w:rsidR="008A58C6">
        <w:rPr>
          <w:b w:val="0"/>
          <w:color w:val="000000"/>
          <w:sz w:val="24"/>
          <w:szCs w:val="24"/>
        </w:rPr>
        <w:t>ченными возможностями здоровья</w:t>
      </w:r>
      <w:r w:rsidR="00192EDC">
        <w:rPr>
          <w:b w:val="0"/>
          <w:color w:val="000000"/>
          <w:sz w:val="24"/>
          <w:szCs w:val="24"/>
        </w:rPr>
        <w:t>;</w:t>
      </w:r>
      <w:r w:rsidRPr="00192EDC">
        <w:rPr>
          <w:b w:val="0"/>
          <w:color w:val="000000"/>
          <w:sz w:val="24"/>
          <w:szCs w:val="24"/>
        </w:rPr>
        <w:t> </w:t>
      </w:r>
    </w:p>
    <w:p w:rsidR="001F6D08" w:rsidRDefault="00210AF1" w:rsidP="001F6D08">
      <w:pPr>
        <w:pStyle w:val="20"/>
        <w:numPr>
          <w:ilvl w:val="0"/>
          <w:numId w:val="8"/>
        </w:numPr>
        <w:shd w:val="clear" w:color="auto" w:fill="auto"/>
        <w:spacing w:after="0" w:line="480" w:lineRule="exact"/>
        <w:ind w:hanging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Сопровождение одаренных детей</w:t>
      </w:r>
      <w:r w:rsidR="003066CB">
        <w:rPr>
          <w:b w:val="0"/>
          <w:sz w:val="24"/>
          <w:szCs w:val="24"/>
        </w:rPr>
        <w:t>;</w:t>
      </w:r>
    </w:p>
    <w:p w:rsidR="003066CB" w:rsidRPr="001F6D08" w:rsidRDefault="003066CB" w:rsidP="001F6D08">
      <w:pPr>
        <w:pStyle w:val="20"/>
        <w:numPr>
          <w:ilvl w:val="0"/>
          <w:numId w:val="8"/>
        </w:numPr>
        <w:shd w:val="clear" w:color="auto" w:fill="auto"/>
        <w:spacing w:after="0" w:line="480" w:lineRule="exact"/>
        <w:ind w:hanging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Инженерное образование.</w:t>
      </w:r>
    </w:p>
    <w:p w:rsidR="00192EDC" w:rsidRDefault="00192EDC" w:rsidP="00192EDC">
      <w:pPr>
        <w:pStyle w:val="a4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6D08" w:rsidRPr="00427F18" w:rsidRDefault="001F6D08" w:rsidP="001F6D08">
      <w:pPr>
        <w:pStyle w:val="a4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27F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Порядок проведения Конкурса:</w:t>
      </w:r>
    </w:p>
    <w:p w:rsidR="001F6D08" w:rsidRPr="00427F18" w:rsidRDefault="001F6D08" w:rsidP="001F6D08">
      <w:pPr>
        <w:pStyle w:val="a4"/>
        <w:spacing w:after="0" w:line="360" w:lineRule="auto"/>
        <w:ind w:left="360" w:firstLine="4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5.1. 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участия в Конкурсе предоставляются конкурсные материалы:</w:t>
      </w:r>
    </w:p>
    <w:p w:rsidR="001F6D08" w:rsidRPr="00427F18" w:rsidRDefault="001F6D08" w:rsidP="001F6D08">
      <w:pPr>
        <w:pStyle w:val="a4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заявка на участие в Конкурсе, заверенная руководителем образовательной организации и оформленная в соответствии с приложением № 1 к настоящему Положению;</w:t>
      </w:r>
    </w:p>
    <w:p w:rsidR="001F6D08" w:rsidRPr="00427F18" w:rsidRDefault="001F6D08" w:rsidP="00A040C3">
      <w:pPr>
        <w:pStyle w:val="a4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конкурсные материалы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6206F" w:rsidRDefault="001F6D08" w:rsidP="001F6D08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</w:t>
      </w:r>
      <w:r w:rsidR="008F3C10" w:rsidRP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3C10"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Конкурсные материалы должны быть оформлены в соответствии с Приложением № 2 к настоящему Положению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F3C10"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</w:t>
      </w:r>
      <w:r w:rsidR="008F3C10"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отвечающие требованиям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F3C10"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принимаются и не рассматриваются.</w:t>
      </w:r>
    </w:p>
    <w:p w:rsidR="001F6D08" w:rsidRPr="004226AA" w:rsidRDefault="001F6D08" w:rsidP="001F6D08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5.3.</w:t>
      </w:r>
      <w:r w:rsidR="008F3C10" w:rsidRP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3C10"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конкурсных работ от каждого конкурсанта 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="008F3C10"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ограничивается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6D08" w:rsidRPr="00427F18" w:rsidRDefault="001F6D08" w:rsidP="001F6D08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</w:t>
      </w:r>
      <w:r w:rsidR="0046206F" w:rsidRPr="00462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3C10"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Конкурсные 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</w:t>
      </w:r>
      <w:r w:rsidR="008F3C10"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предоставляются на бумажном носителе и в электронном виде 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организаторам конкурса </w:t>
      </w:r>
      <w:r w:rsidR="008F3C10"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 Гагарина, д.6, </w:t>
      </w:r>
      <w:proofErr w:type="spellStart"/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211.</w:t>
      </w:r>
    </w:p>
    <w:p w:rsidR="001F6D08" w:rsidRPr="00427F18" w:rsidRDefault="001F6D08" w:rsidP="00192ED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192E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192E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427F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Критерии оценки</w:t>
      </w:r>
    </w:p>
    <w:p w:rsidR="001F6D08" w:rsidRPr="00427F18" w:rsidRDefault="001F6D08" w:rsidP="001F6D08">
      <w:pPr>
        <w:pStyle w:val="a4"/>
        <w:spacing w:after="0" w:line="360" w:lineRule="auto"/>
        <w:ind w:left="360" w:firstLine="4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 Представляемые материалы не должны противоречить общепринятым научным фактам и этическим нормам.</w:t>
      </w:r>
    </w:p>
    <w:p w:rsidR="001F6D08" w:rsidRPr="00427F18" w:rsidRDefault="001F6D08" w:rsidP="001F6D08">
      <w:pPr>
        <w:pStyle w:val="a4"/>
        <w:spacing w:after="0" w:line="360" w:lineRule="auto"/>
        <w:ind w:left="360" w:firstLine="4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 Конкурсны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авторским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есть разработанным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непосредственно участник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коллективом участников 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Конкурса.</w:t>
      </w:r>
    </w:p>
    <w:p w:rsidR="001F6D08" w:rsidRPr="00427F18" w:rsidRDefault="001F6D08" w:rsidP="001F6D08">
      <w:pPr>
        <w:pStyle w:val="a4"/>
        <w:spacing w:after="0" w:line="360" w:lineRule="auto"/>
        <w:ind w:left="360" w:firstLine="4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.3. 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Конкурсные материалы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должны отличаться актуальностью и новизной изложенного материала.</w:t>
      </w:r>
    </w:p>
    <w:p w:rsidR="001F6D08" w:rsidRPr="00427F18" w:rsidRDefault="001F6D08" w:rsidP="001F6D08">
      <w:pPr>
        <w:pStyle w:val="a4"/>
        <w:spacing w:after="0" w:line="360" w:lineRule="auto"/>
        <w:ind w:left="360" w:firstLine="4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8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конкурсных работах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цениваются с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тиль, грамотность и качество изложения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21AED" w:rsidRDefault="001F6D08" w:rsidP="00121AED">
      <w:pPr>
        <w:pStyle w:val="a4"/>
        <w:spacing w:after="0" w:line="360" w:lineRule="auto"/>
        <w:ind w:left="360" w:firstLine="4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8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представленных 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оценивается с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тепень раскрытия темы, наличие позиции автора и умение ее обосновать.</w:t>
      </w:r>
      <w:r w:rsidR="00121AED" w:rsidRPr="00121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21AED" w:rsidRPr="00427F18" w:rsidRDefault="00121AED" w:rsidP="00121AED">
      <w:pPr>
        <w:pStyle w:val="a4"/>
        <w:spacing w:after="0" w:line="360" w:lineRule="auto"/>
        <w:ind w:left="360" w:firstLine="4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каждый критерий оценки – до 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баллов.</w:t>
      </w:r>
    </w:p>
    <w:p w:rsidR="00121AED" w:rsidRPr="00427F18" w:rsidRDefault="00121AED" w:rsidP="00121AED">
      <w:pPr>
        <w:pStyle w:val="a4"/>
        <w:spacing w:after="0" w:line="360" w:lineRule="auto"/>
        <w:ind w:left="360" w:firstLine="4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Максимальная итоговая оценка – </w:t>
      </w:r>
      <w:r w:rsidR="008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Pr="00427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баллов.</w:t>
      </w:r>
    </w:p>
    <w:p w:rsidR="001F6D08" w:rsidRPr="001F6D08" w:rsidRDefault="001F6D08" w:rsidP="001F6D08">
      <w:pPr>
        <w:pStyle w:val="a4"/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F6D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</w:t>
      </w:r>
      <w:r w:rsidRPr="001F6D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>Подведение итогов Конкурса</w:t>
      </w:r>
    </w:p>
    <w:p w:rsidR="001F6D08" w:rsidRPr="001F6D08" w:rsidRDefault="001F6D08" w:rsidP="001F6D08">
      <w:pPr>
        <w:pStyle w:val="20"/>
        <w:spacing w:after="0" w:line="480" w:lineRule="exact"/>
        <w:ind w:firstLine="760"/>
        <w:jc w:val="both"/>
        <w:rPr>
          <w:b w:val="0"/>
          <w:sz w:val="24"/>
          <w:szCs w:val="24"/>
        </w:rPr>
      </w:pPr>
      <w:r w:rsidRPr="001F6D08">
        <w:rPr>
          <w:b w:val="0"/>
          <w:sz w:val="24"/>
          <w:szCs w:val="24"/>
        </w:rPr>
        <w:t xml:space="preserve">7.1. По итогам Конкурса определяются победители и призеры в каждой номинации. </w:t>
      </w:r>
    </w:p>
    <w:p w:rsidR="001F6D08" w:rsidRPr="001F6D08" w:rsidRDefault="001F6D08" w:rsidP="001F6D08">
      <w:pPr>
        <w:pStyle w:val="20"/>
        <w:spacing w:after="0" w:line="480" w:lineRule="exact"/>
        <w:ind w:firstLine="760"/>
        <w:jc w:val="both"/>
        <w:rPr>
          <w:b w:val="0"/>
          <w:sz w:val="24"/>
          <w:szCs w:val="24"/>
        </w:rPr>
      </w:pPr>
      <w:r w:rsidRPr="001F6D08">
        <w:rPr>
          <w:b w:val="0"/>
          <w:sz w:val="24"/>
          <w:szCs w:val="24"/>
        </w:rPr>
        <w:t xml:space="preserve">7.2. Победители </w:t>
      </w:r>
      <w:r w:rsidR="00121AED">
        <w:rPr>
          <w:b w:val="0"/>
          <w:sz w:val="24"/>
          <w:szCs w:val="24"/>
        </w:rPr>
        <w:t xml:space="preserve">и призеры </w:t>
      </w:r>
      <w:r w:rsidRPr="001F6D08">
        <w:rPr>
          <w:b w:val="0"/>
          <w:sz w:val="24"/>
          <w:szCs w:val="24"/>
        </w:rPr>
        <w:t>Конкурса награждаются дипломами</w:t>
      </w:r>
      <w:r w:rsidR="00121AED">
        <w:rPr>
          <w:b w:val="0"/>
          <w:sz w:val="24"/>
          <w:szCs w:val="24"/>
        </w:rPr>
        <w:t xml:space="preserve"> Департамента образования</w:t>
      </w:r>
      <w:r w:rsidRPr="001F6D08">
        <w:rPr>
          <w:b w:val="0"/>
          <w:sz w:val="24"/>
          <w:szCs w:val="24"/>
        </w:rPr>
        <w:t>.</w:t>
      </w:r>
    </w:p>
    <w:p w:rsidR="00121AED" w:rsidRDefault="001F6D08" w:rsidP="00121AED">
      <w:pPr>
        <w:pStyle w:val="20"/>
        <w:spacing w:after="0" w:line="480" w:lineRule="exact"/>
        <w:ind w:firstLine="760"/>
        <w:jc w:val="both"/>
        <w:rPr>
          <w:b w:val="0"/>
          <w:sz w:val="24"/>
          <w:szCs w:val="24"/>
        </w:rPr>
      </w:pPr>
      <w:r w:rsidRPr="001F6D08">
        <w:rPr>
          <w:b w:val="0"/>
          <w:sz w:val="24"/>
          <w:szCs w:val="24"/>
        </w:rPr>
        <w:t xml:space="preserve">7.3. </w:t>
      </w:r>
      <w:r w:rsidR="00121AED" w:rsidRPr="00121AED">
        <w:rPr>
          <w:b w:val="0"/>
          <w:sz w:val="24"/>
          <w:szCs w:val="24"/>
        </w:rPr>
        <w:t>По итогам Конкурса работы победителей будут рекомендованы для публикации с сохранением авторских прав с целью обмена опытом среди педагогических работников.</w:t>
      </w:r>
    </w:p>
    <w:p w:rsidR="001F6D08" w:rsidRPr="001F6D08" w:rsidRDefault="001F6D08" w:rsidP="00121AED">
      <w:pPr>
        <w:pStyle w:val="20"/>
        <w:spacing w:after="0" w:line="480" w:lineRule="exact"/>
        <w:ind w:firstLine="760"/>
        <w:jc w:val="both"/>
        <w:rPr>
          <w:b w:val="0"/>
          <w:sz w:val="24"/>
          <w:szCs w:val="24"/>
        </w:rPr>
      </w:pPr>
      <w:r w:rsidRPr="001F6D08">
        <w:rPr>
          <w:b w:val="0"/>
          <w:sz w:val="24"/>
          <w:szCs w:val="24"/>
        </w:rPr>
        <w:t xml:space="preserve">7.4. Итоги Конкурса доводятся до сведения Конкурсантов путем размещения на сайте Департамента образования. </w:t>
      </w:r>
    </w:p>
    <w:p w:rsidR="001F6D08" w:rsidRDefault="001F6D08" w:rsidP="001F6D08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6D08" w:rsidRDefault="001F6D08" w:rsidP="001F6D08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1F6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6D08" w:rsidRPr="00D326AE" w:rsidRDefault="001F6D08" w:rsidP="001F6D08">
      <w:pPr>
        <w:pStyle w:val="a8"/>
        <w:shd w:val="clear" w:color="auto" w:fill="auto"/>
        <w:spacing w:line="240" w:lineRule="auto"/>
        <w:jc w:val="right"/>
        <w:rPr>
          <w:sz w:val="24"/>
          <w:szCs w:val="24"/>
        </w:rPr>
      </w:pPr>
      <w:r w:rsidRPr="00D326AE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</w:p>
    <w:p w:rsidR="001F6D08" w:rsidRPr="00D326AE" w:rsidRDefault="001F6D08" w:rsidP="001F6D08">
      <w:pPr>
        <w:pStyle w:val="a8"/>
        <w:shd w:val="clear" w:color="auto" w:fill="auto"/>
        <w:spacing w:line="240" w:lineRule="auto"/>
        <w:jc w:val="right"/>
        <w:rPr>
          <w:sz w:val="24"/>
          <w:szCs w:val="24"/>
        </w:rPr>
      </w:pPr>
      <w:r w:rsidRPr="00D326AE">
        <w:rPr>
          <w:sz w:val="24"/>
          <w:szCs w:val="24"/>
        </w:rPr>
        <w:t>к Положению о конкурсе</w:t>
      </w:r>
    </w:p>
    <w:p w:rsidR="001F6D08" w:rsidRPr="00D326AE" w:rsidRDefault="001F6D08" w:rsidP="001F6D08">
      <w:pPr>
        <w:pStyle w:val="a8"/>
        <w:shd w:val="clear" w:color="auto" w:fill="auto"/>
        <w:spacing w:line="240" w:lineRule="auto"/>
        <w:jc w:val="right"/>
        <w:rPr>
          <w:sz w:val="24"/>
          <w:szCs w:val="24"/>
        </w:rPr>
      </w:pPr>
      <w:r w:rsidRPr="00D326AE">
        <w:rPr>
          <w:sz w:val="24"/>
          <w:szCs w:val="24"/>
        </w:rPr>
        <w:t>педагогических работников</w:t>
      </w:r>
    </w:p>
    <w:p w:rsidR="001F6D08" w:rsidRPr="00D326AE" w:rsidRDefault="001F6D08" w:rsidP="001F6D08">
      <w:pPr>
        <w:pStyle w:val="a8"/>
        <w:shd w:val="clear" w:color="auto" w:fill="auto"/>
        <w:spacing w:line="240" w:lineRule="auto"/>
        <w:jc w:val="right"/>
        <w:rPr>
          <w:sz w:val="24"/>
          <w:szCs w:val="24"/>
        </w:rPr>
      </w:pPr>
      <w:r w:rsidRPr="00D326AE">
        <w:rPr>
          <w:sz w:val="24"/>
          <w:szCs w:val="24"/>
        </w:rPr>
        <w:t>«</w:t>
      </w:r>
      <w:r>
        <w:rPr>
          <w:sz w:val="24"/>
          <w:szCs w:val="24"/>
        </w:rPr>
        <w:t>Педагогический триумф</w:t>
      </w:r>
      <w:r w:rsidRPr="00D326AE">
        <w:rPr>
          <w:sz w:val="24"/>
          <w:szCs w:val="24"/>
        </w:rPr>
        <w:t>»</w:t>
      </w:r>
    </w:p>
    <w:p w:rsidR="001F6D08" w:rsidRPr="00D326AE" w:rsidRDefault="001F6D08" w:rsidP="001F6D08">
      <w:pPr>
        <w:pStyle w:val="10"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2" w:name="bookmark14"/>
      <w:r w:rsidRPr="00D326AE">
        <w:rPr>
          <w:sz w:val="24"/>
          <w:szCs w:val="24"/>
        </w:rPr>
        <w:t>Заявка</w:t>
      </w:r>
      <w:bookmarkEnd w:id="2"/>
    </w:p>
    <w:p w:rsidR="001F6D08" w:rsidRDefault="001F6D08" w:rsidP="001F6D08">
      <w:pPr>
        <w:pStyle w:val="10"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3" w:name="bookmark15"/>
      <w:r w:rsidRPr="00D326AE">
        <w:rPr>
          <w:sz w:val="24"/>
          <w:szCs w:val="24"/>
        </w:rPr>
        <w:t>на участие в конкурсе педагогических работников</w:t>
      </w:r>
    </w:p>
    <w:p w:rsidR="001F6D08" w:rsidRPr="00D326AE" w:rsidRDefault="001F6D08" w:rsidP="001F6D08">
      <w:pPr>
        <w:pStyle w:val="1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D326AE">
        <w:rPr>
          <w:sz w:val="24"/>
          <w:szCs w:val="24"/>
        </w:rPr>
        <w:t xml:space="preserve"> «</w:t>
      </w:r>
      <w:r>
        <w:rPr>
          <w:sz w:val="24"/>
          <w:szCs w:val="24"/>
        </w:rPr>
        <w:t>Педагогический триумф</w:t>
      </w:r>
      <w:r w:rsidRPr="00D326AE">
        <w:rPr>
          <w:sz w:val="24"/>
          <w:szCs w:val="24"/>
        </w:rPr>
        <w:t>»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530"/>
      </w:tblGrid>
      <w:tr w:rsidR="001F6D08" w:rsidRPr="00E83256" w:rsidTr="005B4657">
        <w:tc>
          <w:tcPr>
            <w:tcW w:w="4815" w:type="dxa"/>
          </w:tcPr>
          <w:p w:rsidR="001F6D08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3256">
              <w:rPr>
                <w:rFonts w:ascii="Times New Roman" w:hAnsi="Times New Roman" w:cs="Times New Roman"/>
                <w:color w:val="000000"/>
              </w:rPr>
              <w:t xml:space="preserve">Ф.И.О. конкурсанта (полностью) </w:t>
            </w:r>
          </w:p>
          <w:p w:rsidR="001F6D08" w:rsidRPr="00E83256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0" w:type="dxa"/>
          </w:tcPr>
          <w:p w:rsidR="001F6D08" w:rsidRPr="00E83256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D08" w:rsidRPr="00E83256" w:rsidTr="005B4657">
        <w:tc>
          <w:tcPr>
            <w:tcW w:w="4815" w:type="dxa"/>
          </w:tcPr>
          <w:p w:rsidR="001F6D08" w:rsidRPr="00E83256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3256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  <w:r w:rsidRPr="00E83256">
              <w:rPr>
                <w:rFonts w:ascii="Times New Roman" w:hAnsi="Times New Roman" w:cs="Times New Roman"/>
              </w:rPr>
              <w:t>образовательной организации,</w:t>
            </w:r>
          </w:p>
          <w:p w:rsidR="001F6D08" w:rsidRPr="00E83256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3256">
              <w:rPr>
                <w:rFonts w:ascii="Times New Roman" w:hAnsi="Times New Roman" w:cs="Times New Roman"/>
              </w:rPr>
              <w:t>телефон, электронная почта</w:t>
            </w:r>
          </w:p>
          <w:p w:rsidR="001F6D08" w:rsidRPr="00E83256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0" w:type="dxa"/>
          </w:tcPr>
          <w:p w:rsidR="001F6D08" w:rsidRPr="00E83256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D08" w:rsidRPr="00E83256" w:rsidTr="005B4657">
        <w:tc>
          <w:tcPr>
            <w:tcW w:w="4815" w:type="dxa"/>
          </w:tcPr>
          <w:p w:rsidR="001F6D08" w:rsidRPr="00E83256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3256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  <w:p w:rsidR="001F6D08" w:rsidRPr="00E83256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0" w:type="dxa"/>
          </w:tcPr>
          <w:p w:rsidR="001F6D08" w:rsidRPr="00E83256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D08" w:rsidRPr="00E83256" w:rsidTr="005B4657">
        <w:tc>
          <w:tcPr>
            <w:tcW w:w="4815" w:type="dxa"/>
          </w:tcPr>
          <w:p w:rsidR="001F6D08" w:rsidRPr="00182052" w:rsidRDefault="001F6D08" w:rsidP="005B4657">
            <w:pPr>
              <w:pStyle w:val="20"/>
              <w:shd w:val="clear" w:color="auto" w:fill="auto"/>
              <w:tabs>
                <w:tab w:val="left" w:pos="284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182052">
              <w:rPr>
                <w:b w:val="0"/>
                <w:sz w:val="24"/>
                <w:szCs w:val="24"/>
              </w:rPr>
              <w:t>Стаж работы в системе образования, в данной должности</w:t>
            </w:r>
          </w:p>
          <w:p w:rsidR="001F6D08" w:rsidRPr="00182052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0" w:type="dxa"/>
          </w:tcPr>
          <w:p w:rsidR="001F6D08" w:rsidRPr="00E83256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D08" w:rsidRPr="00E83256" w:rsidTr="005B4657">
        <w:tc>
          <w:tcPr>
            <w:tcW w:w="4815" w:type="dxa"/>
          </w:tcPr>
          <w:p w:rsidR="001F6D08" w:rsidRPr="00182052" w:rsidRDefault="001F6D08" w:rsidP="005B4657">
            <w:pPr>
              <w:pStyle w:val="20"/>
              <w:shd w:val="clear" w:color="auto" w:fill="auto"/>
              <w:tabs>
                <w:tab w:val="left" w:pos="284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182052">
              <w:rPr>
                <w:b w:val="0"/>
                <w:sz w:val="24"/>
                <w:szCs w:val="24"/>
              </w:rPr>
              <w:t>Квалификационная категория</w:t>
            </w:r>
          </w:p>
          <w:p w:rsidR="001F6D08" w:rsidRPr="00182052" w:rsidRDefault="001F6D08" w:rsidP="005B4657">
            <w:pPr>
              <w:pStyle w:val="20"/>
              <w:shd w:val="clear" w:color="auto" w:fill="auto"/>
              <w:tabs>
                <w:tab w:val="left" w:pos="284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30" w:type="dxa"/>
          </w:tcPr>
          <w:p w:rsidR="001F6D08" w:rsidRPr="00E83256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D08" w:rsidRPr="00E83256" w:rsidTr="005B4657">
        <w:tc>
          <w:tcPr>
            <w:tcW w:w="4815" w:type="dxa"/>
          </w:tcPr>
          <w:p w:rsidR="001F6D08" w:rsidRPr="00E83256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3256">
              <w:rPr>
                <w:rFonts w:ascii="Times New Roman" w:hAnsi="Times New Roman" w:cs="Times New Roman"/>
                <w:color w:val="000000"/>
              </w:rPr>
              <w:t>Номинация</w:t>
            </w:r>
          </w:p>
          <w:p w:rsidR="001F6D08" w:rsidRPr="00E83256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0" w:type="dxa"/>
          </w:tcPr>
          <w:p w:rsidR="001F6D08" w:rsidRPr="00E83256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D08" w:rsidRPr="00E83256" w:rsidTr="005B4657">
        <w:tc>
          <w:tcPr>
            <w:tcW w:w="4815" w:type="dxa"/>
          </w:tcPr>
          <w:p w:rsidR="001F6D08" w:rsidRPr="00E83256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3256">
              <w:rPr>
                <w:rFonts w:ascii="Times New Roman" w:hAnsi="Times New Roman" w:cs="Times New Roman"/>
                <w:color w:val="000000"/>
              </w:rPr>
              <w:t>Название конкурсной работы</w:t>
            </w:r>
          </w:p>
          <w:p w:rsidR="001F6D08" w:rsidRPr="00E83256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0" w:type="dxa"/>
          </w:tcPr>
          <w:p w:rsidR="001F6D08" w:rsidRPr="00E83256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D08" w:rsidRPr="00E83256" w:rsidTr="005B4657">
        <w:tc>
          <w:tcPr>
            <w:tcW w:w="4815" w:type="dxa"/>
          </w:tcPr>
          <w:p w:rsidR="001F6D08" w:rsidRPr="00E83256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3256">
              <w:rPr>
                <w:rFonts w:ascii="Times New Roman" w:hAnsi="Times New Roman" w:cs="Times New Roman"/>
                <w:color w:val="000000"/>
              </w:rPr>
              <w:t>Контактный телефон и адрес электронной почты</w:t>
            </w:r>
          </w:p>
          <w:p w:rsidR="001F6D08" w:rsidRPr="00E83256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0" w:type="dxa"/>
          </w:tcPr>
          <w:p w:rsidR="001F6D08" w:rsidRPr="00E83256" w:rsidRDefault="001F6D08" w:rsidP="005B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F6D08" w:rsidRDefault="001F6D08" w:rsidP="001F6D08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6D08" w:rsidRPr="00E83256" w:rsidRDefault="001F6D08" w:rsidP="001F6D08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2</w:t>
      </w:r>
    </w:p>
    <w:p w:rsidR="001F6D08" w:rsidRPr="00E83256" w:rsidRDefault="001F6D08" w:rsidP="001F6D08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Положению о проведении</w:t>
      </w:r>
    </w:p>
    <w:p w:rsidR="001F6D08" w:rsidRDefault="001F6D08" w:rsidP="001F6D08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педагогических работников</w:t>
      </w:r>
    </w:p>
    <w:p w:rsidR="001F6D08" w:rsidRPr="00E83256" w:rsidRDefault="001F6D08" w:rsidP="001F6D08">
      <w:pPr>
        <w:pStyle w:val="a4"/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«Педагогический триумф»</w:t>
      </w:r>
    </w:p>
    <w:p w:rsidR="001F6D08" w:rsidRPr="00E83256" w:rsidRDefault="001F6D08" w:rsidP="001F6D08">
      <w:pPr>
        <w:pStyle w:val="a4"/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832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Требования к конкурсным работам</w:t>
      </w:r>
    </w:p>
    <w:p w:rsidR="001F6D08" w:rsidRPr="00E83256" w:rsidRDefault="001F6D08" w:rsidP="001F6D08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Конкурсная работа должна содержать титульный лист, на котором указывается:</w:t>
      </w:r>
    </w:p>
    <w:p w:rsidR="001F6D08" w:rsidRPr="00E83256" w:rsidRDefault="001F6D08" w:rsidP="001F6D08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название Конкурса (по центру страницы);</w:t>
      </w:r>
    </w:p>
    <w:p w:rsidR="001F6D08" w:rsidRPr="00E83256" w:rsidRDefault="001F6D08" w:rsidP="001F6D08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номинация (в правом верхнем углу);</w:t>
      </w:r>
    </w:p>
    <w:p w:rsidR="001F6D08" w:rsidRPr="00E83256" w:rsidRDefault="001F6D08" w:rsidP="001F6D08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тема конкурсной работы;</w:t>
      </w:r>
    </w:p>
    <w:p w:rsidR="001F6D08" w:rsidRPr="00E83256" w:rsidRDefault="001F6D08" w:rsidP="001F6D08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фамилия, имя, отчество Конкурсанта (-</w:t>
      </w:r>
      <w:proofErr w:type="spellStart"/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proofErr w:type="spellEnd"/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полностью с указанием места работы и занимаемой должности (справа, под названием работы);</w:t>
      </w:r>
    </w:p>
    <w:p w:rsidR="001F6D08" w:rsidRPr="00E83256" w:rsidRDefault="001F6D08" w:rsidP="001F6D08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Конкурсная работа представляется в печатном и электронном виде в формате </w:t>
      </w:r>
      <w:proofErr w:type="spellStart"/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Microsoft</w:t>
      </w:r>
      <w:proofErr w:type="spellEnd"/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Word</w:t>
      </w:r>
      <w:proofErr w:type="spellEnd"/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Шрифт – </w:t>
      </w:r>
      <w:proofErr w:type="spellStart"/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Times</w:t>
      </w:r>
      <w:proofErr w:type="spellEnd"/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Roman</w:t>
      </w:r>
      <w:proofErr w:type="spellEnd"/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Размер шрифта – 14 кегель. Интервал полуторный. Объем - не более 10 листов формата А4, без учета приложения.</w:t>
      </w:r>
    </w:p>
    <w:p w:rsidR="001F6D08" w:rsidRPr="00E83256" w:rsidRDefault="001F6D08" w:rsidP="001F6D08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Конкурсная работа должна иметь: введение, основную часть и заключение.</w:t>
      </w:r>
    </w:p>
    <w:p w:rsidR="001F6D08" w:rsidRDefault="001F6D08" w:rsidP="001F6D08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Страницы статьи номеруются вверху по центру. Объем конкурсной работы не более 10 печатных страниц формата А4.</w:t>
      </w:r>
    </w:p>
    <w:p w:rsidR="004D0732" w:rsidRPr="001F6D08" w:rsidRDefault="004D0732" w:rsidP="003549F9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0732" w:rsidRPr="001F6D08" w:rsidSect="001F6D0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16706"/>
    <w:multiLevelType w:val="hybridMultilevel"/>
    <w:tmpl w:val="2D18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919F5"/>
    <w:multiLevelType w:val="hybridMultilevel"/>
    <w:tmpl w:val="0C0A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438E8"/>
    <w:multiLevelType w:val="multilevel"/>
    <w:tmpl w:val="CE924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9F3FA2"/>
    <w:multiLevelType w:val="multilevel"/>
    <w:tmpl w:val="E202F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87E5D"/>
    <w:multiLevelType w:val="multilevel"/>
    <w:tmpl w:val="0CBCD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7209E1"/>
    <w:multiLevelType w:val="hybridMultilevel"/>
    <w:tmpl w:val="35182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17E61"/>
    <w:multiLevelType w:val="hybridMultilevel"/>
    <w:tmpl w:val="5A12C97C"/>
    <w:lvl w:ilvl="0" w:tplc="BAE0B2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D4248C"/>
    <w:multiLevelType w:val="hybridMultilevel"/>
    <w:tmpl w:val="B4C8EE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F13F41"/>
    <w:multiLevelType w:val="multilevel"/>
    <w:tmpl w:val="A0987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BF"/>
    <w:rsid w:val="000566FC"/>
    <w:rsid w:val="000D6AB7"/>
    <w:rsid w:val="00121AED"/>
    <w:rsid w:val="00152F26"/>
    <w:rsid w:val="00182052"/>
    <w:rsid w:val="00192EDC"/>
    <w:rsid w:val="001B3A01"/>
    <w:rsid w:val="001E0D69"/>
    <w:rsid w:val="001F6D08"/>
    <w:rsid w:val="00210AF1"/>
    <w:rsid w:val="00230CB1"/>
    <w:rsid w:val="003066CB"/>
    <w:rsid w:val="00314DA0"/>
    <w:rsid w:val="00334ABF"/>
    <w:rsid w:val="003549F9"/>
    <w:rsid w:val="003D1E68"/>
    <w:rsid w:val="00416688"/>
    <w:rsid w:val="0046206F"/>
    <w:rsid w:val="0046416C"/>
    <w:rsid w:val="004D0732"/>
    <w:rsid w:val="005329B6"/>
    <w:rsid w:val="00637E23"/>
    <w:rsid w:val="00713223"/>
    <w:rsid w:val="007679F9"/>
    <w:rsid w:val="008A58C6"/>
    <w:rsid w:val="008F3C10"/>
    <w:rsid w:val="009463B6"/>
    <w:rsid w:val="009A0B95"/>
    <w:rsid w:val="009D6F60"/>
    <w:rsid w:val="00A040C3"/>
    <w:rsid w:val="00A3148F"/>
    <w:rsid w:val="00A85993"/>
    <w:rsid w:val="00AA74E8"/>
    <w:rsid w:val="00C24740"/>
    <w:rsid w:val="00C64A79"/>
    <w:rsid w:val="00C8312B"/>
    <w:rsid w:val="00CB3ED2"/>
    <w:rsid w:val="00CD202E"/>
    <w:rsid w:val="00D06B09"/>
    <w:rsid w:val="00D15155"/>
    <w:rsid w:val="00D801B7"/>
    <w:rsid w:val="00DA6193"/>
    <w:rsid w:val="00E0242C"/>
    <w:rsid w:val="00EE1014"/>
    <w:rsid w:val="00EF638E"/>
    <w:rsid w:val="00F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88AAD04-629A-4385-B363-076136D8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A6193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A6193"/>
  </w:style>
  <w:style w:type="paragraph" w:styleId="a4">
    <w:name w:val="List Paragraph"/>
    <w:basedOn w:val="a"/>
    <w:uiPriority w:val="34"/>
    <w:qFormat/>
    <w:rsid w:val="000D6AB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151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5pt">
    <w:name w:val="Основной текст (2) + 11;5 pt"/>
    <w:basedOn w:val="2"/>
    <w:rsid w:val="00D15155"/>
    <w:rPr>
      <w:rFonts w:ascii="Times New Roman" w:eastAsia="Times New Roman" w:hAnsi="Times New Roman" w:cs="Times New Roman"/>
      <w:b/>
      <w:bCs/>
      <w:color w:val="00000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15155"/>
    <w:pPr>
      <w:widowControl w:val="0"/>
      <w:shd w:val="clear" w:color="auto" w:fill="FFFFFF"/>
      <w:spacing w:after="360"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Corbel5pt">
    <w:name w:val="Основной текст (2) + Corbel;5 pt;Не полужирный"/>
    <w:basedOn w:val="2"/>
    <w:rsid w:val="00D1515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D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02E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1F6D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F6D08"/>
    <w:pPr>
      <w:widowControl w:val="0"/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1F6D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F6D08"/>
    <w:pPr>
      <w:widowControl w:val="0"/>
      <w:shd w:val="clear" w:color="auto" w:fill="FFFFFF"/>
      <w:spacing w:before="420" w:after="0" w:line="48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Колонтитул_"/>
    <w:basedOn w:val="a0"/>
    <w:link w:val="a8"/>
    <w:rsid w:val="001F6D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Колонтитул"/>
    <w:basedOn w:val="a"/>
    <w:link w:val="a7"/>
    <w:rsid w:val="001F6D0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1E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915C-4DE9-4E73-B8EB-07AC9E90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Светлана В. Крылова</cp:lastModifiedBy>
  <cp:revision>11</cp:revision>
  <cp:lastPrinted>2016-11-02T05:54:00Z</cp:lastPrinted>
  <dcterms:created xsi:type="dcterms:W3CDTF">2016-10-18T08:16:00Z</dcterms:created>
  <dcterms:modified xsi:type="dcterms:W3CDTF">2017-03-04T09:47:00Z</dcterms:modified>
</cp:coreProperties>
</file>